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9DDB8" w14:textId="77777777" w:rsidR="00FE0E5B" w:rsidRDefault="00FE0E5B" w:rsidP="00DC706B">
      <w:pPr>
        <w:autoSpaceDE w:val="0"/>
        <w:autoSpaceDN w:val="0"/>
        <w:adjustRightInd w:val="0"/>
        <w:spacing w:after="0" w:line="240" w:lineRule="auto"/>
        <w:rPr>
          <w:noProof/>
          <w:lang w:eastAsia="en-GB"/>
        </w:rPr>
      </w:pPr>
    </w:p>
    <w:p w14:paraId="4F5BD9A6" w14:textId="77777777" w:rsidR="00FE0E5B" w:rsidRPr="00F11DDC" w:rsidRDefault="000B544D">
      <w:pPr>
        <w:autoSpaceDE w:val="0"/>
        <w:autoSpaceDN w:val="0"/>
        <w:adjustRightInd w:val="0"/>
        <w:spacing w:after="0" w:line="240" w:lineRule="auto"/>
        <w:jc w:val="center"/>
        <w:rPr>
          <w:rFonts w:ascii="Arial Black" w:hAnsi="Arial Black" w:cs="Arial"/>
          <w:b/>
          <w:noProof/>
          <w:sz w:val="36"/>
          <w:lang w:eastAsia="en-GB"/>
        </w:rPr>
      </w:pPr>
      <w:r w:rsidRPr="00F11DDC">
        <w:rPr>
          <w:rFonts w:ascii="Arial Black" w:hAnsi="Arial Black" w:cs="Arial"/>
          <w:b/>
          <w:noProof/>
          <w:sz w:val="36"/>
          <w:lang w:eastAsia="en-GB"/>
        </w:rPr>
        <w:t>CUSTOMERS OF ALLIANCE HOMES</w:t>
      </w:r>
    </w:p>
    <w:p w14:paraId="11B98E2C" w14:textId="77777777" w:rsidR="00FE0E5B" w:rsidRDefault="00FE0E5B" w:rsidP="00DC706B">
      <w:pPr>
        <w:autoSpaceDE w:val="0"/>
        <w:autoSpaceDN w:val="0"/>
        <w:adjustRightInd w:val="0"/>
        <w:spacing w:after="0" w:line="240" w:lineRule="auto"/>
        <w:rPr>
          <w:noProof/>
          <w:lang w:eastAsia="en-GB"/>
        </w:rPr>
      </w:pPr>
    </w:p>
    <w:p w14:paraId="168FF1CC" w14:textId="77777777" w:rsidR="009B3B1C" w:rsidRPr="005531F1" w:rsidRDefault="009B3B1C" w:rsidP="00DC706B">
      <w:pPr>
        <w:autoSpaceDE w:val="0"/>
        <w:autoSpaceDN w:val="0"/>
        <w:adjustRightInd w:val="0"/>
        <w:spacing w:after="0" w:line="240" w:lineRule="auto"/>
        <w:rPr>
          <w:rFonts w:ascii="Arial" w:hAnsi="Arial" w:cs="Arial"/>
          <w:noProof/>
          <w:sz w:val="8"/>
          <w:lang w:eastAsia="en-GB"/>
        </w:rPr>
      </w:pPr>
    </w:p>
    <w:p w14:paraId="2B3BE159" w14:textId="77777777" w:rsidR="009B3B1C" w:rsidRDefault="009B3B1C" w:rsidP="00DC706B">
      <w:pPr>
        <w:autoSpaceDE w:val="0"/>
        <w:autoSpaceDN w:val="0"/>
        <w:adjustRightInd w:val="0"/>
        <w:spacing w:after="0" w:line="240" w:lineRule="auto"/>
        <w:rPr>
          <w:noProof/>
          <w:lang w:eastAsia="en-GB"/>
        </w:rPr>
      </w:pPr>
    </w:p>
    <w:p w14:paraId="3340DCB0" w14:textId="39A60697" w:rsidR="00DC706B" w:rsidRDefault="00DC706B" w:rsidP="00DC706B">
      <w:pPr>
        <w:autoSpaceDE w:val="0"/>
        <w:autoSpaceDN w:val="0"/>
        <w:adjustRightInd w:val="0"/>
        <w:spacing w:after="0" w:line="240" w:lineRule="auto"/>
        <w:rPr>
          <w:noProof/>
          <w:lang w:eastAsia="en-GB"/>
        </w:rPr>
      </w:pPr>
      <w:r>
        <w:rPr>
          <w:noProof/>
          <w:sz w:val="32"/>
          <w:szCs w:val="32"/>
          <w:lang w:eastAsia="en-GB"/>
        </w:rPr>
        <w:drawing>
          <wp:inline distT="0" distB="0" distL="0" distR="0" wp14:anchorId="43DF0C9B" wp14:editId="5EF37551">
            <wp:extent cx="18288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r>
        <w:rPr>
          <w:noProof/>
          <w:lang w:eastAsia="en-GB"/>
        </w:rPr>
        <w:t xml:space="preserve">        </w:t>
      </w:r>
      <w:r w:rsidR="006864D2">
        <w:rPr>
          <w:rFonts w:cs="Arial"/>
          <w:b/>
          <w:noProof/>
          <w:lang w:eastAsia="en-GB"/>
        </w:rPr>
        <w:drawing>
          <wp:inline distT="0" distB="0" distL="0" distR="0" wp14:anchorId="323E4940" wp14:editId="3A44B06D">
            <wp:extent cx="1781092" cy="614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602" cy="636235"/>
                    </a:xfrm>
                    <a:prstGeom prst="rect">
                      <a:avLst/>
                    </a:prstGeom>
                    <a:noFill/>
                    <a:ln>
                      <a:noFill/>
                    </a:ln>
                  </pic:spPr>
                </pic:pic>
              </a:graphicData>
            </a:graphic>
          </wp:inline>
        </w:drawing>
      </w:r>
      <w:r w:rsidR="008A7B96">
        <w:rPr>
          <w:noProof/>
          <w:lang w:eastAsia="en-GB"/>
        </w:rPr>
        <w:t xml:space="preserve">          </w:t>
      </w:r>
      <w:r w:rsidR="008A7B96">
        <w:rPr>
          <w:noProof/>
          <w:lang w:eastAsia="en-GB"/>
        </w:rPr>
        <w:drawing>
          <wp:inline distT="0" distB="0" distL="0" distR="0" wp14:anchorId="7B6FBA54" wp14:editId="084C3430">
            <wp:extent cx="12001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00150" cy="704850"/>
                    </a:xfrm>
                    <a:prstGeom prst="rect">
                      <a:avLst/>
                    </a:prstGeom>
                  </pic:spPr>
                </pic:pic>
              </a:graphicData>
            </a:graphic>
          </wp:inline>
        </w:drawing>
      </w:r>
    </w:p>
    <w:p w14:paraId="5A5F1F1B" w14:textId="77777777" w:rsidR="003F6827" w:rsidRPr="005531F1" w:rsidRDefault="00DC706B" w:rsidP="00476F63">
      <w:pPr>
        <w:autoSpaceDE w:val="0"/>
        <w:autoSpaceDN w:val="0"/>
        <w:adjustRightInd w:val="0"/>
        <w:spacing w:after="0" w:line="240" w:lineRule="auto"/>
        <w:rPr>
          <w:rFonts w:ascii="Arial" w:hAnsi="Arial" w:cs="Arial"/>
          <w:b/>
          <w:sz w:val="28"/>
          <w:szCs w:val="24"/>
        </w:rPr>
      </w:pPr>
      <w:r>
        <w:rPr>
          <w:noProof/>
          <w:lang w:eastAsia="en-GB"/>
        </w:rPr>
        <w:t xml:space="preserve">                        </w:t>
      </w:r>
      <w:r w:rsidR="008A7B96">
        <w:rPr>
          <w:noProof/>
          <w:lang w:eastAsia="en-GB"/>
        </w:rPr>
        <w:t xml:space="preserve"> </w:t>
      </w:r>
    </w:p>
    <w:p w14:paraId="0E39407A" w14:textId="77777777" w:rsidR="00BB121D" w:rsidRPr="00BB121D" w:rsidRDefault="003F6827" w:rsidP="00BB121D">
      <w:pPr>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 xml:space="preserve">The Big Issue - </w:t>
      </w:r>
      <w:r w:rsidR="00BB121D" w:rsidRPr="00BB121D">
        <w:rPr>
          <w:rFonts w:ascii="Arial" w:hAnsi="Arial" w:cs="Arial"/>
          <w:b/>
          <w:sz w:val="28"/>
          <w:szCs w:val="24"/>
        </w:rPr>
        <w:t xml:space="preserve">Rental Exchange </w:t>
      </w:r>
      <w:r>
        <w:rPr>
          <w:rFonts w:ascii="Arial" w:hAnsi="Arial" w:cs="Arial"/>
          <w:b/>
          <w:sz w:val="28"/>
          <w:szCs w:val="24"/>
        </w:rPr>
        <w:t>with Experian</w:t>
      </w:r>
    </w:p>
    <w:p w14:paraId="456B50DA" w14:textId="77777777" w:rsidR="00BB121D" w:rsidRPr="005531F1" w:rsidRDefault="00BB121D" w:rsidP="0003461F">
      <w:pPr>
        <w:autoSpaceDE w:val="0"/>
        <w:autoSpaceDN w:val="0"/>
        <w:adjustRightInd w:val="0"/>
        <w:spacing w:after="0" w:line="240" w:lineRule="auto"/>
        <w:rPr>
          <w:rFonts w:ascii="Arial" w:hAnsi="Arial" w:cs="Arial"/>
          <w:sz w:val="32"/>
          <w:szCs w:val="24"/>
        </w:rPr>
      </w:pPr>
    </w:p>
    <w:p w14:paraId="41098E71" w14:textId="77777777" w:rsidR="00F11DDC" w:rsidRDefault="004B7D33" w:rsidP="00157A35">
      <w:pPr>
        <w:pStyle w:val="Default"/>
        <w:rPr>
          <w:szCs w:val="23"/>
        </w:rPr>
      </w:pPr>
      <w:r>
        <w:rPr>
          <w:szCs w:val="23"/>
        </w:rPr>
        <w:t>Alliance Homes</w:t>
      </w:r>
      <w:r w:rsidR="00157A35" w:rsidRPr="00157A35">
        <w:rPr>
          <w:szCs w:val="23"/>
        </w:rPr>
        <w:t xml:space="preserve"> Group</w:t>
      </w:r>
      <w:r>
        <w:rPr>
          <w:szCs w:val="23"/>
        </w:rPr>
        <w:t xml:space="preserve"> (</w:t>
      </w:r>
      <w:proofErr w:type="spellStart"/>
      <w:r>
        <w:rPr>
          <w:szCs w:val="23"/>
        </w:rPr>
        <w:t>AHG</w:t>
      </w:r>
      <w:proofErr w:type="spellEnd"/>
      <w:r>
        <w:rPr>
          <w:szCs w:val="23"/>
        </w:rPr>
        <w:t xml:space="preserve">) </w:t>
      </w:r>
      <w:r w:rsidR="00F11DDC">
        <w:rPr>
          <w:szCs w:val="23"/>
        </w:rPr>
        <w:t xml:space="preserve">has </w:t>
      </w:r>
      <w:proofErr w:type="gramStart"/>
      <w:r w:rsidR="00157A35" w:rsidRPr="00157A35">
        <w:rPr>
          <w:szCs w:val="23"/>
        </w:rPr>
        <w:t>enter</w:t>
      </w:r>
      <w:r w:rsidR="00F11DDC">
        <w:rPr>
          <w:szCs w:val="23"/>
        </w:rPr>
        <w:t>ed</w:t>
      </w:r>
      <w:r w:rsidR="00157A35" w:rsidRPr="00157A35">
        <w:rPr>
          <w:szCs w:val="23"/>
        </w:rPr>
        <w:t xml:space="preserve"> into</w:t>
      </w:r>
      <w:proofErr w:type="gramEnd"/>
      <w:r w:rsidR="00157A35" w:rsidRPr="00157A35">
        <w:rPr>
          <w:szCs w:val="23"/>
        </w:rPr>
        <w:t xml:space="preserve"> partnership wit</w:t>
      </w:r>
      <w:r w:rsidR="00F11DDC">
        <w:rPr>
          <w:szCs w:val="23"/>
        </w:rPr>
        <w:t>h Big Issue Invest and</w:t>
      </w:r>
      <w:r w:rsidR="00157A35" w:rsidRPr="00157A35">
        <w:rPr>
          <w:szCs w:val="23"/>
        </w:rPr>
        <w:t xml:space="preserve"> Experian</w:t>
      </w:r>
      <w:r w:rsidR="00F11DDC">
        <w:rPr>
          <w:szCs w:val="23"/>
        </w:rPr>
        <w:t xml:space="preserve"> and signed up to the Rental Exchange.</w:t>
      </w:r>
    </w:p>
    <w:p w14:paraId="26AA5753" w14:textId="77777777" w:rsidR="00F11DDC" w:rsidRDefault="00F11DDC" w:rsidP="00157A35">
      <w:pPr>
        <w:pStyle w:val="Default"/>
        <w:rPr>
          <w:szCs w:val="23"/>
        </w:rPr>
      </w:pPr>
    </w:p>
    <w:p w14:paraId="6FE4CF8F" w14:textId="77777777" w:rsidR="00157A35" w:rsidRDefault="00F11DDC" w:rsidP="00157A35">
      <w:pPr>
        <w:pStyle w:val="Default"/>
        <w:rPr>
          <w:szCs w:val="23"/>
        </w:rPr>
      </w:pPr>
      <w:r>
        <w:rPr>
          <w:szCs w:val="23"/>
        </w:rPr>
        <w:t xml:space="preserve">To date, over 750,000 tenants of social housing organisations </w:t>
      </w:r>
      <w:r w:rsidR="00157A35" w:rsidRPr="00157A35">
        <w:rPr>
          <w:szCs w:val="23"/>
        </w:rPr>
        <w:t>recognise the advantages</w:t>
      </w:r>
      <w:r w:rsidR="00EA3EB6">
        <w:rPr>
          <w:szCs w:val="23"/>
        </w:rPr>
        <w:t xml:space="preserve"> of the Rental Exchange</w:t>
      </w:r>
      <w:r w:rsidR="00157A35" w:rsidRPr="00157A35">
        <w:rPr>
          <w:szCs w:val="23"/>
        </w:rPr>
        <w:t xml:space="preserve"> and support the initiative. </w:t>
      </w:r>
    </w:p>
    <w:p w14:paraId="37FB9AEF" w14:textId="77777777" w:rsidR="0089503C" w:rsidRPr="005531F1" w:rsidRDefault="0089503C" w:rsidP="0089503C">
      <w:pPr>
        <w:pStyle w:val="Default"/>
        <w:rPr>
          <w:sz w:val="22"/>
          <w:szCs w:val="23"/>
        </w:rPr>
      </w:pPr>
    </w:p>
    <w:p w14:paraId="4A739193" w14:textId="77777777" w:rsidR="0089503C" w:rsidRDefault="0089503C" w:rsidP="0089503C">
      <w:pPr>
        <w:pStyle w:val="Default"/>
        <w:rPr>
          <w:szCs w:val="23"/>
        </w:rPr>
      </w:pPr>
      <w:r w:rsidRPr="00157A35">
        <w:rPr>
          <w:szCs w:val="23"/>
        </w:rPr>
        <w:t xml:space="preserve">In the same way that mortgage history can count towards a credit profile, this partnership will enable your rental payment history to be used as proof of your financial standing and reliability. </w:t>
      </w:r>
    </w:p>
    <w:p w14:paraId="4EA48A92" w14:textId="77777777" w:rsidR="00157A35" w:rsidRPr="005531F1" w:rsidRDefault="00157A35" w:rsidP="00157A35">
      <w:pPr>
        <w:pStyle w:val="Default"/>
        <w:rPr>
          <w:sz w:val="22"/>
          <w:szCs w:val="23"/>
        </w:rPr>
      </w:pPr>
    </w:p>
    <w:p w14:paraId="1964D889" w14:textId="77777777" w:rsidR="00157A35" w:rsidRDefault="0089503C" w:rsidP="00157A35">
      <w:pPr>
        <w:pStyle w:val="Default"/>
        <w:rPr>
          <w:szCs w:val="23"/>
        </w:rPr>
      </w:pPr>
      <w:r>
        <w:rPr>
          <w:szCs w:val="23"/>
        </w:rPr>
        <w:t>Many</w:t>
      </w:r>
      <w:r w:rsidR="00157A35" w:rsidRPr="00157A35">
        <w:rPr>
          <w:szCs w:val="23"/>
        </w:rPr>
        <w:t xml:space="preserve"> organisations rely upon credit scoring to decide whether to give customers access</w:t>
      </w:r>
      <w:r w:rsidR="00F11DDC">
        <w:rPr>
          <w:szCs w:val="23"/>
        </w:rPr>
        <w:t xml:space="preserve"> to</w:t>
      </w:r>
      <w:r w:rsidR="00157A35" w:rsidRPr="00157A35">
        <w:rPr>
          <w:szCs w:val="23"/>
        </w:rPr>
        <w:t xml:space="preserve"> mainstream financial services such as mobile phone contracts, a bank </w:t>
      </w:r>
      <w:proofErr w:type="gramStart"/>
      <w:r w:rsidR="00157A35" w:rsidRPr="00157A35">
        <w:rPr>
          <w:szCs w:val="23"/>
        </w:rPr>
        <w:t>account</w:t>
      </w:r>
      <w:proofErr w:type="gramEnd"/>
      <w:r w:rsidR="00157A35" w:rsidRPr="00157A35">
        <w:rPr>
          <w:szCs w:val="23"/>
        </w:rPr>
        <w:t xml:space="preserve"> or a loan at an affordable interest rate. </w:t>
      </w:r>
    </w:p>
    <w:p w14:paraId="4CD3BCE9" w14:textId="77777777" w:rsidR="00157A35" w:rsidRPr="005531F1" w:rsidRDefault="00157A35" w:rsidP="00157A35">
      <w:pPr>
        <w:pStyle w:val="Default"/>
        <w:rPr>
          <w:sz w:val="22"/>
          <w:szCs w:val="23"/>
        </w:rPr>
      </w:pPr>
    </w:p>
    <w:p w14:paraId="720318DF" w14:textId="77777777" w:rsidR="00157A35" w:rsidRDefault="00F11DDC" w:rsidP="00157A35">
      <w:pPr>
        <w:pStyle w:val="Default"/>
        <w:rPr>
          <w:szCs w:val="23"/>
        </w:rPr>
      </w:pPr>
      <w:r>
        <w:rPr>
          <w:szCs w:val="23"/>
        </w:rPr>
        <w:t xml:space="preserve">A large proportion of tenants are </w:t>
      </w:r>
      <w:r w:rsidR="00157A35" w:rsidRPr="00157A35">
        <w:rPr>
          <w:szCs w:val="23"/>
        </w:rPr>
        <w:t>concern</w:t>
      </w:r>
      <w:r>
        <w:rPr>
          <w:szCs w:val="23"/>
        </w:rPr>
        <w:t>ed</w:t>
      </w:r>
      <w:r w:rsidR="00157A35" w:rsidRPr="00157A35">
        <w:rPr>
          <w:szCs w:val="23"/>
        </w:rPr>
        <w:t xml:space="preserve"> about not being able to access the same financial products and services that are available to individuals with mortgages. </w:t>
      </w:r>
    </w:p>
    <w:p w14:paraId="7BDE283B" w14:textId="77777777" w:rsidR="008A7B96" w:rsidRPr="005531F1" w:rsidRDefault="008A7B96" w:rsidP="00157A35">
      <w:pPr>
        <w:autoSpaceDE w:val="0"/>
        <w:autoSpaceDN w:val="0"/>
        <w:adjustRightInd w:val="0"/>
        <w:spacing w:after="0" w:line="240" w:lineRule="auto"/>
        <w:rPr>
          <w:rFonts w:ascii="Arial" w:hAnsi="Arial" w:cs="Arial"/>
          <w:szCs w:val="23"/>
        </w:rPr>
      </w:pPr>
    </w:p>
    <w:p w14:paraId="14BA5E24" w14:textId="77777777" w:rsidR="00157A35" w:rsidRDefault="00CD205F" w:rsidP="00157A35">
      <w:pPr>
        <w:autoSpaceDE w:val="0"/>
        <w:autoSpaceDN w:val="0"/>
        <w:adjustRightInd w:val="0"/>
        <w:spacing w:after="0" w:line="240" w:lineRule="auto"/>
        <w:rPr>
          <w:rFonts w:ascii="Arial" w:hAnsi="Arial" w:cs="Arial"/>
          <w:sz w:val="24"/>
          <w:szCs w:val="23"/>
        </w:rPr>
      </w:pPr>
      <w:r>
        <w:rPr>
          <w:rFonts w:ascii="Arial" w:hAnsi="Arial" w:cs="Arial"/>
          <w:sz w:val="24"/>
          <w:szCs w:val="23"/>
        </w:rPr>
        <w:t>Alliance Homes</w:t>
      </w:r>
      <w:r w:rsidR="004B7D33">
        <w:rPr>
          <w:rFonts w:ascii="Arial" w:hAnsi="Arial" w:cs="Arial"/>
          <w:sz w:val="24"/>
          <w:szCs w:val="23"/>
        </w:rPr>
        <w:t xml:space="preserve"> </w:t>
      </w:r>
      <w:r w:rsidR="00157A35" w:rsidRPr="00157A35">
        <w:rPr>
          <w:rFonts w:ascii="Arial" w:hAnsi="Arial" w:cs="Arial"/>
          <w:sz w:val="24"/>
          <w:szCs w:val="23"/>
        </w:rPr>
        <w:t>has teamed up with Experian, the UK’s biggest credit reference agency and a highly respected and trusted custodian of personal data, along with Big Issue Invest, part of the well-known Big Issue Group of companies, to help our tenants with some of these challenges.</w:t>
      </w:r>
    </w:p>
    <w:p w14:paraId="4CBA448C" w14:textId="77777777" w:rsidR="008A7B96" w:rsidRPr="005531F1" w:rsidRDefault="008A7B96" w:rsidP="008A7B96">
      <w:pPr>
        <w:autoSpaceDE w:val="0"/>
        <w:autoSpaceDN w:val="0"/>
        <w:adjustRightInd w:val="0"/>
        <w:spacing w:after="0" w:line="240" w:lineRule="auto"/>
        <w:rPr>
          <w:rFonts w:ascii="Arial" w:hAnsi="Arial" w:cs="Arial"/>
          <w:szCs w:val="23"/>
        </w:rPr>
      </w:pPr>
    </w:p>
    <w:p w14:paraId="20E494EA" w14:textId="77777777" w:rsidR="008A7B96" w:rsidRPr="008A7B96" w:rsidRDefault="008A7B96" w:rsidP="008A7B96">
      <w:pPr>
        <w:autoSpaceDE w:val="0"/>
        <w:autoSpaceDN w:val="0"/>
        <w:adjustRightInd w:val="0"/>
        <w:spacing w:after="0" w:line="240" w:lineRule="auto"/>
        <w:rPr>
          <w:rFonts w:ascii="Arial" w:hAnsi="Arial" w:cs="Arial"/>
          <w:b/>
          <w:sz w:val="24"/>
          <w:szCs w:val="23"/>
        </w:rPr>
      </w:pPr>
      <w:r w:rsidRPr="008A7B96">
        <w:rPr>
          <w:rFonts w:ascii="Arial" w:hAnsi="Arial" w:cs="Arial"/>
          <w:b/>
          <w:sz w:val="24"/>
          <w:szCs w:val="23"/>
        </w:rPr>
        <w:t>What do I need to do?</w:t>
      </w:r>
    </w:p>
    <w:p w14:paraId="7C31979E" w14:textId="77777777" w:rsidR="00157A35" w:rsidRPr="005531F1" w:rsidRDefault="00157A35" w:rsidP="00157A35">
      <w:pPr>
        <w:pStyle w:val="Default"/>
        <w:rPr>
          <w:sz w:val="22"/>
          <w:szCs w:val="23"/>
        </w:rPr>
      </w:pPr>
    </w:p>
    <w:p w14:paraId="15927499" w14:textId="77777777" w:rsidR="00157A35" w:rsidRPr="00157A35" w:rsidRDefault="00157A35" w:rsidP="00157A35">
      <w:pPr>
        <w:pStyle w:val="Default"/>
        <w:rPr>
          <w:szCs w:val="23"/>
        </w:rPr>
      </w:pPr>
      <w:r w:rsidRPr="00157A35">
        <w:rPr>
          <w:szCs w:val="23"/>
        </w:rPr>
        <w:t>You don’t need to do anything. We will share your tenancy information with Experian, including your track record for paying your rent and service charges to us</w:t>
      </w:r>
      <w:r w:rsidR="00990C57">
        <w:rPr>
          <w:szCs w:val="23"/>
        </w:rPr>
        <w:t xml:space="preserve"> unless you tell us not to</w:t>
      </w:r>
      <w:r w:rsidRPr="00157A35">
        <w:rPr>
          <w:szCs w:val="23"/>
        </w:rPr>
        <w:t xml:space="preserve">. This could make it easier for you to apply for credit or bank accounts in the future. We understand that in some circumstances there may be rent arrears. Where this is the </w:t>
      </w:r>
      <w:proofErr w:type="gramStart"/>
      <w:r w:rsidRPr="00157A35">
        <w:rPr>
          <w:szCs w:val="23"/>
        </w:rPr>
        <w:t>case</w:t>
      </w:r>
      <w:proofErr w:type="gramEnd"/>
      <w:r w:rsidRPr="00157A35">
        <w:rPr>
          <w:szCs w:val="23"/>
        </w:rPr>
        <w:t xml:space="preserve"> we will work with you to address it. Paying your rent on time could help you to access cheaper products and services in the future. </w:t>
      </w:r>
    </w:p>
    <w:p w14:paraId="2E8FD026" w14:textId="77777777" w:rsidR="00A74284" w:rsidRDefault="00A74284" w:rsidP="00157A35">
      <w:pPr>
        <w:autoSpaceDE w:val="0"/>
        <w:autoSpaceDN w:val="0"/>
        <w:adjustRightInd w:val="0"/>
        <w:spacing w:after="0" w:line="240" w:lineRule="auto"/>
        <w:rPr>
          <w:rFonts w:ascii="Arial" w:hAnsi="Arial" w:cs="Arial"/>
          <w:sz w:val="24"/>
          <w:szCs w:val="23"/>
        </w:rPr>
      </w:pPr>
    </w:p>
    <w:p w14:paraId="5E310EFB" w14:textId="77777777" w:rsidR="00157A35" w:rsidRDefault="00157A35" w:rsidP="00157A35">
      <w:pPr>
        <w:autoSpaceDE w:val="0"/>
        <w:autoSpaceDN w:val="0"/>
        <w:adjustRightInd w:val="0"/>
        <w:spacing w:after="0" w:line="240" w:lineRule="auto"/>
        <w:rPr>
          <w:rFonts w:ascii="Arial" w:hAnsi="Arial" w:cs="Arial"/>
          <w:sz w:val="24"/>
          <w:szCs w:val="23"/>
        </w:rPr>
      </w:pPr>
      <w:r w:rsidRPr="00157A35">
        <w:rPr>
          <w:rFonts w:ascii="Arial" w:hAnsi="Arial" w:cs="Arial"/>
          <w:sz w:val="24"/>
          <w:szCs w:val="23"/>
        </w:rPr>
        <w:t>Independent research among social tenants shows that there is wide support for this partnership. The key benefits are seen to be proof of financial reliability, access to cheaper credit and automated evidence of identity and proof of address. Many social landlords are going to share information with Experian for the benefit of their tenants.</w:t>
      </w:r>
    </w:p>
    <w:p w14:paraId="1B189079" w14:textId="77777777" w:rsidR="00157A35" w:rsidRDefault="004B0230" w:rsidP="00157A35">
      <w:pPr>
        <w:autoSpaceDE w:val="0"/>
        <w:autoSpaceDN w:val="0"/>
        <w:adjustRightInd w:val="0"/>
        <w:spacing w:after="0" w:line="240" w:lineRule="auto"/>
        <w:rPr>
          <w:rFonts w:ascii="Arial" w:hAnsi="Arial" w:cs="Arial"/>
          <w:sz w:val="24"/>
          <w:szCs w:val="23"/>
        </w:rPr>
      </w:pPr>
      <w:r>
        <w:rPr>
          <w:b/>
          <w:bCs/>
          <w:noProof/>
          <w:szCs w:val="23"/>
          <w:lang w:eastAsia="en-GB"/>
        </w:rPr>
        <mc:AlternateContent>
          <mc:Choice Requires="wps">
            <w:drawing>
              <wp:anchor distT="0" distB="0" distL="114300" distR="114300" simplePos="0" relativeHeight="251659264" behindDoc="1" locked="0" layoutInCell="1" allowOverlap="1" wp14:anchorId="6E7AB8BA" wp14:editId="750DA69C">
                <wp:simplePos x="0" y="0"/>
                <wp:positionH relativeFrom="column">
                  <wp:posOffset>5427980</wp:posOffset>
                </wp:positionH>
                <wp:positionV relativeFrom="paragraph">
                  <wp:posOffset>8255</wp:posOffset>
                </wp:positionV>
                <wp:extent cx="13620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3620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DB65E" w14:textId="77777777" w:rsidR="004B0230" w:rsidRPr="002631FC" w:rsidRDefault="004B0230">
                            <w:pPr>
                              <w:rPr>
                                <w:color w:val="FFFFFF" w:themeColor="background1"/>
                              </w:rPr>
                            </w:pPr>
                            <w:r w:rsidRPr="002631FC">
                              <w:rPr>
                                <w:noProof/>
                                <w:color w:val="FFFFFF" w:themeColor="background1"/>
                                <w:lang w:eastAsia="en-GB"/>
                              </w:rPr>
                              <w:drawing>
                                <wp:inline distT="0" distB="0" distL="0" distR="0" wp14:anchorId="28366425" wp14:editId="49ACA4AD">
                                  <wp:extent cx="885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85825" cy="771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AB8BA" id="_x0000_t202" coordsize="21600,21600" o:spt="202" path="m,l,21600r21600,l21600,xe">
                <v:stroke joinstyle="miter"/>
                <v:path gradientshapeok="t" o:connecttype="rect"/>
              </v:shapetype>
              <v:shape id="Text Box 4" o:spid="_x0000_s1026" type="#_x0000_t202" style="position:absolute;margin-left:427.4pt;margin-top:.65pt;width:107.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" fillcolor="white [3201]" stroked="f" strokeweight=".5pt">
                <v:textbox>
                  <w:txbxContent>
                    <w:p w14:paraId="27BDB65E" w14:textId="77777777" w:rsidR="004B0230" w:rsidRPr="002631FC" w:rsidRDefault="004B0230">
                      <w:pPr>
                        <w:rPr>
                          <w:color w:val="FFFFFF" w:themeColor="background1"/>
                        </w:rPr>
                      </w:pPr>
                      <w:r w:rsidRPr="002631FC">
                        <w:rPr>
                          <w:noProof/>
                          <w:color w:val="FFFFFF" w:themeColor="background1"/>
                          <w:lang w:eastAsia="en-GB"/>
                        </w:rPr>
                        <w:drawing>
                          <wp:inline distT="0" distB="0" distL="0" distR="0" wp14:anchorId="28366425" wp14:editId="49ACA4AD">
                            <wp:extent cx="885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85825" cy="771525"/>
                                    </a:xfrm>
                                    <a:prstGeom prst="rect">
                                      <a:avLst/>
                                    </a:prstGeom>
                                  </pic:spPr>
                                </pic:pic>
                              </a:graphicData>
                            </a:graphic>
                          </wp:inline>
                        </w:drawing>
                      </w:r>
                    </w:p>
                  </w:txbxContent>
                </v:textbox>
              </v:shape>
            </w:pict>
          </mc:Fallback>
        </mc:AlternateContent>
      </w:r>
      <w:r>
        <w:rPr>
          <w:rFonts w:ascii="Arial" w:hAnsi="Arial" w:cs="Arial"/>
          <w:sz w:val="24"/>
          <w:szCs w:val="23"/>
        </w:rPr>
        <w:t xml:space="preserve">                                                                                                                                </w:t>
      </w:r>
    </w:p>
    <w:p w14:paraId="186B2AE8" w14:textId="77777777" w:rsidR="004B0230" w:rsidRDefault="00157A35" w:rsidP="00157A35">
      <w:pPr>
        <w:pStyle w:val="Default"/>
        <w:rPr>
          <w:b/>
          <w:bCs/>
          <w:szCs w:val="23"/>
        </w:rPr>
      </w:pPr>
      <w:proofErr w:type="gramStart"/>
      <w:r w:rsidRPr="00157A35">
        <w:rPr>
          <w:b/>
          <w:bCs/>
          <w:szCs w:val="23"/>
        </w:rPr>
        <w:t>So</w:t>
      </w:r>
      <w:proofErr w:type="gramEnd"/>
      <w:r w:rsidRPr="00157A35">
        <w:rPr>
          <w:b/>
          <w:bCs/>
          <w:szCs w:val="23"/>
        </w:rPr>
        <w:t xml:space="preserve"> in summary, not only will we be able to work with you more closely</w:t>
      </w:r>
      <w:r>
        <w:rPr>
          <w:b/>
          <w:bCs/>
          <w:szCs w:val="23"/>
        </w:rPr>
        <w:t xml:space="preserve"> to </w:t>
      </w:r>
    </w:p>
    <w:p w14:paraId="6259BB8E" w14:textId="77777777" w:rsidR="004B0230" w:rsidRDefault="00157A35" w:rsidP="00157A35">
      <w:pPr>
        <w:pStyle w:val="Default"/>
        <w:rPr>
          <w:b/>
          <w:bCs/>
          <w:szCs w:val="23"/>
        </w:rPr>
      </w:pPr>
      <w:r>
        <w:rPr>
          <w:b/>
          <w:bCs/>
          <w:szCs w:val="23"/>
        </w:rPr>
        <w:t xml:space="preserve">manage </w:t>
      </w:r>
      <w:r w:rsidR="00E26740">
        <w:rPr>
          <w:b/>
          <w:bCs/>
          <w:szCs w:val="23"/>
        </w:rPr>
        <w:t>y</w:t>
      </w:r>
      <w:r>
        <w:rPr>
          <w:b/>
          <w:bCs/>
          <w:szCs w:val="23"/>
        </w:rPr>
        <w:t xml:space="preserve">our existing tenancy agreement, </w:t>
      </w:r>
      <w:r w:rsidRPr="00157A35">
        <w:rPr>
          <w:b/>
          <w:bCs/>
          <w:szCs w:val="23"/>
        </w:rPr>
        <w:t>sharing your tenancy track</w:t>
      </w:r>
      <w:r>
        <w:rPr>
          <w:b/>
          <w:bCs/>
          <w:szCs w:val="23"/>
        </w:rPr>
        <w:t xml:space="preserve"> </w:t>
      </w:r>
    </w:p>
    <w:p w14:paraId="277D160C" w14:textId="77777777" w:rsidR="00157A35" w:rsidRPr="00E26740" w:rsidRDefault="00E26740" w:rsidP="00157A35">
      <w:pPr>
        <w:pStyle w:val="Default"/>
        <w:rPr>
          <w:b/>
          <w:bCs/>
          <w:szCs w:val="23"/>
        </w:rPr>
      </w:pPr>
      <w:r>
        <w:rPr>
          <w:b/>
          <w:bCs/>
          <w:szCs w:val="23"/>
        </w:rPr>
        <w:t>record will enable Experian to assist other landlords and organisation</w:t>
      </w:r>
      <w:r w:rsidR="00794D0E">
        <w:rPr>
          <w:b/>
          <w:bCs/>
          <w:szCs w:val="23"/>
        </w:rPr>
        <w:t>s</w:t>
      </w:r>
      <w:r>
        <w:rPr>
          <w:b/>
          <w:bCs/>
          <w:szCs w:val="23"/>
        </w:rPr>
        <w:t xml:space="preserve"> to:</w:t>
      </w:r>
      <w:r w:rsidR="00157A35">
        <w:rPr>
          <w:b/>
          <w:bCs/>
          <w:szCs w:val="23"/>
        </w:rPr>
        <w:t xml:space="preserve">           </w:t>
      </w:r>
      <w:r w:rsidR="00157A35" w:rsidRPr="00157A35">
        <w:rPr>
          <w:b/>
          <w:bCs/>
          <w:szCs w:val="23"/>
        </w:rPr>
        <w:t xml:space="preserve"> </w:t>
      </w:r>
    </w:p>
    <w:p w14:paraId="04C38D93" w14:textId="77777777" w:rsidR="008C4CCE" w:rsidRPr="005531F1" w:rsidRDefault="008C4CCE" w:rsidP="008C4CCE">
      <w:pPr>
        <w:autoSpaceDE w:val="0"/>
        <w:autoSpaceDN w:val="0"/>
        <w:adjustRightInd w:val="0"/>
        <w:spacing w:after="0" w:line="240" w:lineRule="auto"/>
        <w:rPr>
          <w:rFonts w:ascii="Arial" w:hAnsi="Arial" w:cs="Arial"/>
          <w:szCs w:val="24"/>
        </w:rPr>
      </w:pPr>
    </w:p>
    <w:p w14:paraId="5D1AF141" w14:textId="77777777" w:rsidR="008C4CCE" w:rsidRPr="00BB121D" w:rsidRDefault="008C4CCE" w:rsidP="008C4CCE">
      <w:pPr>
        <w:pStyle w:val="ListParagraph"/>
        <w:numPr>
          <w:ilvl w:val="0"/>
          <w:numId w:val="3"/>
        </w:numPr>
        <w:autoSpaceDE w:val="0"/>
        <w:autoSpaceDN w:val="0"/>
        <w:adjustRightInd w:val="0"/>
        <w:spacing w:after="0" w:line="240" w:lineRule="auto"/>
        <w:rPr>
          <w:rFonts w:ascii="Arial" w:hAnsi="Arial" w:cs="Arial"/>
          <w:sz w:val="24"/>
          <w:szCs w:val="24"/>
        </w:rPr>
      </w:pPr>
      <w:r w:rsidRPr="00BB121D">
        <w:rPr>
          <w:rFonts w:ascii="Arial" w:hAnsi="Arial" w:cs="Arial"/>
          <w:sz w:val="24"/>
          <w:szCs w:val="24"/>
        </w:rPr>
        <w:t xml:space="preserve">assess and manage any new tenancy agreements you may enter </w:t>
      </w:r>
      <w:proofErr w:type="gramStart"/>
      <w:r w:rsidRPr="00BB121D">
        <w:rPr>
          <w:rFonts w:ascii="Arial" w:hAnsi="Arial" w:cs="Arial"/>
          <w:sz w:val="24"/>
          <w:szCs w:val="24"/>
        </w:rPr>
        <w:t>into;</w:t>
      </w:r>
      <w:proofErr w:type="gramEnd"/>
    </w:p>
    <w:p w14:paraId="6DA634EF" w14:textId="77777777" w:rsidR="008C4CCE" w:rsidRPr="00BB121D" w:rsidRDefault="008C4CCE" w:rsidP="008C4CCE">
      <w:pPr>
        <w:pStyle w:val="ListParagraph"/>
        <w:numPr>
          <w:ilvl w:val="0"/>
          <w:numId w:val="3"/>
        </w:numPr>
        <w:autoSpaceDE w:val="0"/>
        <w:autoSpaceDN w:val="0"/>
        <w:adjustRightInd w:val="0"/>
        <w:spacing w:after="0" w:line="240" w:lineRule="auto"/>
        <w:rPr>
          <w:rFonts w:ascii="Arial" w:hAnsi="Arial" w:cs="Arial"/>
          <w:sz w:val="24"/>
          <w:szCs w:val="24"/>
        </w:rPr>
      </w:pPr>
      <w:r w:rsidRPr="00BB121D">
        <w:rPr>
          <w:rFonts w:ascii="Arial" w:hAnsi="Arial" w:cs="Arial"/>
          <w:sz w:val="24"/>
          <w:szCs w:val="24"/>
        </w:rPr>
        <w:t xml:space="preserve">assess your financial standing to provide you with suitable products and </w:t>
      </w:r>
      <w:proofErr w:type="gramStart"/>
      <w:r w:rsidRPr="00BB121D">
        <w:rPr>
          <w:rFonts w:ascii="Arial" w:hAnsi="Arial" w:cs="Arial"/>
          <w:sz w:val="24"/>
          <w:szCs w:val="24"/>
        </w:rPr>
        <w:t>services;</w:t>
      </w:r>
      <w:proofErr w:type="gramEnd"/>
    </w:p>
    <w:p w14:paraId="1C49AB5D" w14:textId="77777777" w:rsidR="008C4CCE" w:rsidRPr="00BB121D" w:rsidRDefault="008C4CCE" w:rsidP="008C4CCE">
      <w:pPr>
        <w:pStyle w:val="ListParagraph"/>
        <w:numPr>
          <w:ilvl w:val="0"/>
          <w:numId w:val="3"/>
        </w:numPr>
        <w:autoSpaceDE w:val="0"/>
        <w:autoSpaceDN w:val="0"/>
        <w:adjustRightInd w:val="0"/>
        <w:spacing w:after="0" w:line="240" w:lineRule="auto"/>
        <w:rPr>
          <w:rFonts w:ascii="Arial" w:hAnsi="Arial" w:cs="Arial"/>
          <w:sz w:val="24"/>
          <w:szCs w:val="24"/>
        </w:rPr>
      </w:pPr>
      <w:r w:rsidRPr="00BB121D">
        <w:rPr>
          <w:rFonts w:ascii="Arial" w:hAnsi="Arial" w:cs="Arial"/>
          <w:sz w:val="24"/>
          <w:szCs w:val="24"/>
        </w:rPr>
        <w:t xml:space="preserve">manage any accounts that you may already hold, for example reviewing suitable products or adjusting your current product in light of your current </w:t>
      </w:r>
      <w:proofErr w:type="gramStart"/>
      <w:r w:rsidRPr="00BB121D">
        <w:rPr>
          <w:rFonts w:ascii="Arial" w:hAnsi="Arial" w:cs="Arial"/>
          <w:sz w:val="24"/>
          <w:szCs w:val="24"/>
        </w:rPr>
        <w:t>circumstances;</w:t>
      </w:r>
      <w:proofErr w:type="gramEnd"/>
    </w:p>
    <w:p w14:paraId="513FD00C" w14:textId="77777777" w:rsidR="008C4CCE" w:rsidRPr="00BB121D" w:rsidRDefault="008C4CCE" w:rsidP="008C4CCE">
      <w:pPr>
        <w:pStyle w:val="ListParagraph"/>
        <w:numPr>
          <w:ilvl w:val="0"/>
          <w:numId w:val="3"/>
        </w:numPr>
        <w:autoSpaceDE w:val="0"/>
        <w:autoSpaceDN w:val="0"/>
        <w:adjustRightInd w:val="0"/>
        <w:spacing w:after="0" w:line="240" w:lineRule="auto"/>
        <w:rPr>
          <w:rFonts w:ascii="Arial" w:hAnsi="Arial" w:cs="Arial"/>
          <w:sz w:val="24"/>
          <w:szCs w:val="24"/>
        </w:rPr>
      </w:pPr>
      <w:r w:rsidRPr="00BB121D">
        <w:rPr>
          <w:rFonts w:ascii="Arial" w:hAnsi="Arial" w:cs="Arial"/>
          <w:sz w:val="24"/>
          <w:szCs w:val="24"/>
        </w:rPr>
        <w:t xml:space="preserve">contact you in relation to any accounts you may have and recovering debts that you may </w:t>
      </w:r>
      <w:proofErr w:type="gramStart"/>
      <w:r w:rsidRPr="00BB121D">
        <w:rPr>
          <w:rFonts w:ascii="Arial" w:hAnsi="Arial" w:cs="Arial"/>
          <w:sz w:val="24"/>
          <w:szCs w:val="24"/>
        </w:rPr>
        <w:t>owe;</w:t>
      </w:r>
      <w:proofErr w:type="gramEnd"/>
    </w:p>
    <w:p w14:paraId="181D3E38" w14:textId="77777777" w:rsidR="008C4CCE" w:rsidRPr="00BB121D" w:rsidRDefault="008C4CCE" w:rsidP="008C4CCE">
      <w:pPr>
        <w:pStyle w:val="ListParagraph"/>
        <w:numPr>
          <w:ilvl w:val="0"/>
          <w:numId w:val="3"/>
        </w:numPr>
        <w:autoSpaceDE w:val="0"/>
        <w:autoSpaceDN w:val="0"/>
        <w:adjustRightInd w:val="0"/>
        <w:spacing w:after="0" w:line="240" w:lineRule="auto"/>
        <w:rPr>
          <w:rFonts w:ascii="Arial" w:hAnsi="Arial" w:cs="Arial"/>
          <w:sz w:val="24"/>
          <w:szCs w:val="24"/>
        </w:rPr>
      </w:pPr>
      <w:r w:rsidRPr="00BB121D">
        <w:rPr>
          <w:rFonts w:ascii="Arial" w:hAnsi="Arial" w:cs="Arial"/>
          <w:sz w:val="24"/>
          <w:szCs w:val="24"/>
        </w:rPr>
        <w:lastRenderedPageBreak/>
        <w:t xml:space="preserve">verify your identity and address to help them make decisions about services they offer; and help prevent crime, </w:t>
      </w:r>
      <w:proofErr w:type="gramStart"/>
      <w:r w:rsidRPr="00BB121D">
        <w:rPr>
          <w:rFonts w:ascii="Arial" w:hAnsi="Arial" w:cs="Arial"/>
          <w:sz w:val="24"/>
          <w:szCs w:val="24"/>
        </w:rPr>
        <w:t>fraud</w:t>
      </w:r>
      <w:proofErr w:type="gramEnd"/>
      <w:r w:rsidRPr="00BB121D">
        <w:rPr>
          <w:rFonts w:ascii="Arial" w:hAnsi="Arial" w:cs="Arial"/>
          <w:sz w:val="24"/>
          <w:szCs w:val="24"/>
        </w:rPr>
        <w:t xml:space="preserve"> and money laundering.</w:t>
      </w:r>
    </w:p>
    <w:p w14:paraId="34E8A65D" w14:textId="77777777" w:rsidR="00E75CBC" w:rsidRDefault="00E75CBC" w:rsidP="00E75CBC">
      <w:pPr>
        <w:pStyle w:val="Default"/>
        <w:rPr>
          <w:sz w:val="20"/>
        </w:rPr>
      </w:pPr>
    </w:p>
    <w:p w14:paraId="5C430437" w14:textId="77777777" w:rsidR="000B544D" w:rsidRDefault="000B544D" w:rsidP="008C4CCE">
      <w:pPr>
        <w:pStyle w:val="Default"/>
        <w:rPr>
          <w:szCs w:val="23"/>
        </w:rPr>
      </w:pPr>
    </w:p>
    <w:p w14:paraId="1205A84C" w14:textId="77777777" w:rsidR="000B544D" w:rsidRDefault="00CD205F" w:rsidP="008C4CCE">
      <w:pPr>
        <w:pStyle w:val="Default"/>
        <w:rPr>
          <w:szCs w:val="23"/>
        </w:rPr>
      </w:pPr>
      <w:r>
        <w:rPr>
          <w:szCs w:val="23"/>
        </w:rPr>
        <w:t>Both Alliance Homes</w:t>
      </w:r>
      <w:r w:rsidR="008C4CCE" w:rsidRPr="008C4CCE">
        <w:rPr>
          <w:szCs w:val="23"/>
        </w:rPr>
        <w:t xml:space="preserve"> and Experian will ensure that your information is treated in accordance with the Data Protection Act, so you can have peace of mind that it will be kept secure and confidential. </w:t>
      </w:r>
      <w:proofErr w:type="gramStart"/>
      <w:r w:rsidR="00990C57">
        <w:rPr>
          <w:szCs w:val="23"/>
        </w:rPr>
        <w:t>However</w:t>
      </w:r>
      <w:proofErr w:type="gramEnd"/>
      <w:r w:rsidR="00990C57">
        <w:rPr>
          <w:szCs w:val="23"/>
        </w:rPr>
        <w:t xml:space="preserve"> i</w:t>
      </w:r>
      <w:r w:rsidR="00990C57" w:rsidRPr="00990C57">
        <w:rPr>
          <w:szCs w:val="23"/>
        </w:rPr>
        <w:t xml:space="preserve">f you would prefer not to benefit from the scheme and do not want us to share your tenancy information, you can opt out from the scheme. To do this, please call us on </w:t>
      </w:r>
      <w:r w:rsidR="003F4EBB" w:rsidRPr="005531F1">
        <w:rPr>
          <w:b/>
          <w:szCs w:val="23"/>
        </w:rPr>
        <w:t>03000 120</w:t>
      </w:r>
      <w:r w:rsidR="003F4EBB">
        <w:rPr>
          <w:szCs w:val="23"/>
        </w:rPr>
        <w:t xml:space="preserve"> </w:t>
      </w:r>
      <w:r w:rsidR="003F4EBB" w:rsidRPr="005531F1">
        <w:rPr>
          <w:b/>
          <w:szCs w:val="23"/>
        </w:rPr>
        <w:t>120</w:t>
      </w:r>
      <w:r w:rsidR="00990C57" w:rsidRPr="00990C57">
        <w:rPr>
          <w:szCs w:val="23"/>
        </w:rPr>
        <w:t xml:space="preserve"> or write to us to tell us that you do not want to take part in the scheme</w:t>
      </w:r>
      <w:r w:rsidR="000B544D">
        <w:rPr>
          <w:szCs w:val="23"/>
        </w:rPr>
        <w:t>.</w:t>
      </w:r>
    </w:p>
    <w:p w14:paraId="7E1617D0" w14:textId="77777777" w:rsidR="006C6FA3" w:rsidRDefault="00990C57" w:rsidP="008C4CCE">
      <w:pPr>
        <w:pStyle w:val="Default"/>
        <w:rPr>
          <w:szCs w:val="23"/>
        </w:rPr>
      </w:pPr>
      <w:r w:rsidRPr="00990C57">
        <w:rPr>
          <w:szCs w:val="23"/>
        </w:rPr>
        <w:t xml:space="preserve"> </w:t>
      </w:r>
    </w:p>
    <w:p w14:paraId="309C8D36" w14:textId="77777777" w:rsidR="004E3516" w:rsidRDefault="008C4CCE" w:rsidP="008C4CCE">
      <w:pPr>
        <w:pStyle w:val="Default"/>
        <w:rPr>
          <w:szCs w:val="23"/>
        </w:rPr>
      </w:pPr>
      <w:r w:rsidRPr="008C4CCE">
        <w:rPr>
          <w:szCs w:val="23"/>
        </w:rPr>
        <w:t xml:space="preserve">If you’d like further information you can visit </w:t>
      </w:r>
      <w:hyperlink r:id="rId10" w:history="1">
        <w:r w:rsidR="00134D3E" w:rsidRPr="00DC2FF2">
          <w:rPr>
            <w:rStyle w:val="Hyperlink"/>
            <w:szCs w:val="23"/>
          </w:rPr>
          <w:t>www.experian.co.uk/rental-exchange</w:t>
        </w:r>
      </w:hyperlink>
      <w:r w:rsidR="00134D3E">
        <w:rPr>
          <w:szCs w:val="23"/>
        </w:rPr>
        <w:t xml:space="preserve"> </w:t>
      </w:r>
    </w:p>
    <w:p w14:paraId="00E213D5" w14:textId="77777777" w:rsidR="004E3516" w:rsidRDefault="004E3516" w:rsidP="008C4CCE">
      <w:pPr>
        <w:pStyle w:val="Default"/>
        <w:rPr>
          <w:szCs w:val="23"/>
        </w:rPr>
      </w:pPr>
    </w:p>
    <w:p w14:paraId="7C1F833B" w14:textId="77777777" w:rsidR="004E3516" w:rsidRDefault="008C4CCE" w:rsidP="008C4CCE">
      <w:pPr>
        <w:pStyle w:val="Default"/>
        <w:rPr>
          <w:szCs w:val="23"/>
        </w:rPr>
      </w:pPr>
      <w:r w:rsidRPr="008C4CCE">
        <w:rPr>
          <w:szCs w:val="23"/>
        </w:rPr>
        <w:t>I have include</w:t>
      </w:r>
      <w:r w:rsidR="00CD205F">
        <w:rPr>
          <w:szCs w:val="23"/>
        </w:rPr>
        <w:t xml:space="preserve">d a </w:t>
      </w:r>
      <w:r>
        <w:rPr>
          <w:szCs w:val="23"/>
        </w:rPr>
        <w:t>Question</w:t>
      </w:r>
      <w:r w:rsidR="00CD205F">
        <w:rPr>
          <w:szCs w:val="23"/>
        </w:rPr>
        <w:t xml:space="preserve">s and Answers section </w:t>
      </w:r>
      <w:r w:rsidRPr="008C4CCE">
        <w:rPr>
          <w:szCs w:val="23"/>
        </w:rPr>
        <w:t xml:space="preserve">with this letter. If you would like advice on how to improve your credit </w:t>
      </w:r>
      <w:proofErr w:type="gramStart"/>
      <w:r w:rsidRPr="008C4CCE">
        <w:rPr>
          <w:szCs w:val="23"/>
        </w:rPr>
        <w:t>history</w:t>
      </w:r>
      <w:proofErr w:type="gramEnd"/>
      <w:r w:rsidRPr="008C4CCE">
        <w:rPr>
          <w:szCs w:val="23"/>
        </w:rPr>
        <w:t xml:space="preserve"> you can access indepe</w:t>
      </w:r>
      <w:r w:rsidR="004E3516">
        <w:rPr>
          <w:szCs w:val="23"/>
        </w:rPr>
        <w:t xml:space="preserve">ndent and impartial advice from </w:t>
      </w:r>
      <w:hyperlink r:id="rId11" w:history="1">
        <w:r w:rsidR="00134D3E" w:rsidRPr="00DC2FF2">
          <w:rPr>
            <w:rStyle w:val="Hyperlink"/>
            <w:szCs w:val="23"/>
          </w:rPr>
          <w:t>www.moneyadviceservice.org.uk</w:t>
        </w:r>
      </w:hyperlink>
      <w:r w:rsidR="00134D3E">
        <w:rPr>
          <w:szCs w:val="23"/>
        </w:rPr>
        <w:t>.</w:t>
      </w:r>
    </w:p>
    <w:p w14:paraId="5FFA58C2" w14:textId="77777777" w:rsidR="00134D3E" w:rsidRDefault="00134D3E" w:rsidP="008C4CCE">
      <w:pPr>
        <w:pStyle w:val="Default"/>
        <w:rPr>
          <w:szCs w:val="23"/>
        </w:rPr>
      </w:pPr>
    </w:p>
    <w:p w14:paraId="222BE644" w14:textId="77777777" w:rsidR="008C4CCE" w:rsidRDefault="008C4CCE" w:rsidP="008C4CCE">
      <w:pPr>
        <w:pStyle w:val="Default"/>
        <w:rPr>
          <w:szCs w:val="23"/>
        </w:rPr>
      </w:pPr>
      <w:proofErr w:type="gramStart"/>
      <w:r w:rsidRPr="00CD3691">
        <w:t>Alternatively</w:t>
      </w:r>
      <w:proofErr w:type="gramEnd"/>
      <w:r w:rsidRPr="00CD3691">
        <w:t xml:space="preserve"> if you have a</w:t>
      </w:r>
      <w:r>
        <w:t xml:space="preserve">ny specific questions about the </w:t>
      </w:r>
      <w:r w:rsidRPr="00CD3691">
        <w:t>Rental Exchange or any other questions regarding your tenancy pleas</w:t>
      </w:r>
      <w:r>
        <w:t xml:space="preserve">e call us on </w:t>
      </w:r>
      <w:r w:rsidRPr="005531F1">
        <w:rPr>
          <w:b/>
        </w:rPr>
        <w:t>030</w:t>
      </w:r>
      <w:r w:rsidR="00794D0E">
        <w:rPr>
          <w:b/>
        </w:rPr>
        <w:t>0</w:t>
      </w:r>
      <w:r w:rsidRPr="005531F1">
        <w:rPr>
          <w:b/>
        </w:rPr>
        <w:t>0 120 120</w:t>
      </w:r>
      <w:r>
        <w:t>.</w:t>
      </w:r>
    </w:p>
    <w:p w14:paraId="092D85BD" w14:textId="77777777" w:rsidR="008C4CCE" w:rsidRPr="008C4CCE" w:rsidRDefault="008C4CCE" w:rsidP="008C4CCE">
      <w:pPr>
        <w:pStyle w:val="Default"/>
        <w:rPr>
          <w:szCs w:val="23"/>
        </w:rPr>
      </w:pPr>
      <w:r w:rsidRPr="008C4CCE">
        <w:rPr>
          <w:szCs w:val="23"/>
        </w:rPr>
        <w:t xml:space="preserve"> </w:t>
      </w:r>
    </w:p>
    <w:p w14:paraId="32705EA1" w14:textId="77777777" w:rsidR="00AD086C" w:rsidRDefault="00AD086C" w:rsidP="00E75CBC">
      <w:pPr>
        <w:pStyle w:val="Default"/>
      </w:pPr>
    </w:p>
    <w:p w14:paraId="1BEB1E75" w14:textId="77777777" w:rsidR="00A34D1F" w:rsidRDefault="00A34D1F" w:rsidP="00E75CBC">
      <w:pPr>
        <w:pStyle w:val="Default"/>
      </w:pPr>
    </w:p>
    <w:p w14:paraId="25FC2B6C" w14:textId="77777777" w:rsidR="008C4CCE" w:rsidRDefault="008C4CCE" w:rsidP="00E75CBC">
      <w:pPr>
        <w:pStyle w:val="Default"/>
      </w:pPr>
    </w:p>
    <w:p w14:paraId="561A9B8F" w14:textId="77777777" w:rsidR="008C4CCE" w:rsidRDefault="008C4CCE" w:rsidP="00E75CBC">
      <w:pPr>
        <w:pStyle w:val="Default"/>
      </w:pPr>
    </w:p>
    <w:p w14:paraId="55CEA82C" w14:textId="77777777" w:rsidR="008C4CCE" w:rsidRDefault="008C4CCE" w:rsidP="00E75CBC">
      <w:pPr>
        <w:pStyle w:val="Default"/>
      </w:pPr>
    </w:p>
    <w:p w14:paraId="7416770C" w14:textId="77777777" w:rsidR="008C4CCE" w:rsidRDefault="008C4CCE" w:rsidP="00E75CBC">
      <w:pPr>
        <w:pStyle w:val="Default"/>
      </w:pPr>
    </w:p>
    <w:p w14:paraId="1CE20A1D" w14:textId="77777777" w:rsidR="008C4CCE" w:rsidRDefault="008C4CCE" w:rsidP="00E75CBC">
      <w:pPr>
        <w:pStyle w:val="Default"/>
      </w:pPr>
    </w:p>
    <w:p w14:paraId="26AAACAA" w14:textId="77777777" w:rsidR="008C4CCE" w:rsidRDefault="008C4CCE" w:rsidP="00E75CBC">
      <w:pPr>
        <w:pStyle w:val="Default"/>
      </w:pPr>
    </w:p>
    <w:p w14:paraId="7CAEBD16" w14:textId="77777777" w:rsidR="008C4CCE" w:rsidRDefault="008C4CCE" w:rsidP="00E75CBC">
      <w:pPr>
        <w:pStyle w:val="Default"/>
      </w:pPr>
    </w:p>
    <w:p w14:paraId="5698F232" w14:textId="77777777" w:rsidR="00134D3E" w:rsidRDefault="00134D3E" w:rsidP="00E75CBC">
      <w:pPr>
        <w:pStyle w:val="Default"/>
      </w:pPr>
    </w:p>
    <w:p w14:paraId="44905615" w14:textId="77777777" w:rsidR="00134D3E" w:rsidRDefault="00134D3E" w:rsidP="00E75CBC">
      <w:pPr>
        <w:pStyle w:val="Default"/>
      </w:pPr>
    </w:p>
    <w:p w14:paraId="70434F60" w14:textId="77777777" w:rsidR="00134D3E" w:rsidRDefault="00134D3E" w:rsidP="00E75CBC">
      <w:pPr>
        <w:pStyle w:val="Default"/>
      </w:pPr>
    </w:p>
    <w:p w14:paraId="6148F75B" w14:textId="77777777" w:rsidR="00134D3E" w:rsidRDefault="00134D3E" w:rsidP="00E75CBC">
      <w:pPr>
        <w:pStyle w:val="Default"/>
      </w:pPr>
    </w:p>
    <w:p w14:paraId="47464409" w14:textId="77777777" w:rsidR="008C2131" w:rsidRDefault="008C2131" w:rsidP="00E75CBC">
      <w:pPr>
        <w:pStyle w:val="Default"/>
      </w:pPr>
    </w:p>
    <w:p w14:paraId="6DACEF46" w14:textId="77777777" w:rsidR="009B3B1C" w:rsidRDefault="009B3B1C" w:rsidP="00A74865">
      <w:pPr>
        <w:pStyle w:val="Default"/>
      </w:pPr>
    </w:p>
    <w:p w14:paraId="1E6440C0" w14:textId="77777777" w:rsidR="000B544D" w:rsidRDefault="000B544D" w:rsidP="00A74865">
      <w:pPr>
        <w:pStyle w:val="Default"/>
      </w:pPr>
    </w:p>
    <w:p w14:paraId="0714C405" w14:textId="77777777" w:rsidR="000B544D" w:rsidRDefault="000B544D" w:rsidP="00A74865">
      <w:pPr>
        <w:pStyle w:val="Default"/>
      </w:pPr>
    </w:p>
    <w:p w14:paraId="42B0A51F" w14:textId="77777777" w:rsidR="000B544D" w:rsidRDefault="000B544D" w:rsidP="00A74865">
      <w:pPr>
        <w:pStyle w:val="Default"/>
      </w:pPr>
    </w:p>
    <w:p w14:paraId="0DBB5DAC" w14:textId="77777777" w:rsidR="000B544D" w:rsidRDefault="000B544D" w:rsidP="00A74865">
      <w:pPr>
        <w:pStyle w:val="Default"/>
      </w:pPr>
    </w:p>
    <w:p w14:paraId="680546EE" w14:textId="77777777" w:rsidR="000B544D" w:rsidRDefault="000B544D" w:rsidP="00A74865">
      <w:pPr>
        <w:pStyle w:val="Default"/>
      </w:pPr>
    </w:p>
    <w:p w14:paraId="2D7F0230" w14:textId="77777777" w:rsidR="000B544D" w:rsidRDefault="000B544D" w:rsidP="00A74865">
      <w:pPr>
        <w:pStyle w:val="Default"/>
      </w:pPr>
    </w:p>
    <w:p w14:paraId="7C83AA39" w14:textId="77777777" w:rsidR="000B544D" w:rsidRDefault="000B544D" w:rsidP="00A74865">
      <w:pPr>
        <w:pStyle w:val="Default"/>
      </w:pPr>
    </w:p>
    <w:p w14:paraId="62265526" w14:textId="77777777" w:rsidR="000B544D" w:rsidRDefault="000B544D" w:rsidP="00A74865">
      <w:pPr>
        <w:pStyle w:val="Default"/>
      </w:pPr>
    </w:p>
    <w:p w14:paraId="739D8A2A" w14:textId="77777777" w:rsidR="000B544D" w:rsidRDefault="000B544D" w:rsidP="00A74865">
      <w:pPr>
        <w:pStyle w:val="Default"/>
      </w:pPr>
    </w:p>
    <w:p w14:paraId="7DCA54A8" w14:textId="77777777" w:rsidR="000B544D" w:rsidRDefault="000B544D" w:rsidP="00A74865">
      <w:pPr>
        <w:pStyle w:val="Default"/>
      </w:pPr>
    </w:p>
    <w:p w14:paraId="561EA458" w14:textId="77777777" w:rsidR="000B544D" w:rsidRDefault="000B544D" w:rsidP="00A74865">
      <w:pPr>
        <w:pStyle w:val="Default"/>
      </w:pPr>
    </w:p>
    <w:p w14:paraId="7093B2C9" w14:textId="77777777" w:rsidR="000B544D" w:rsidRDefault="000B544D" w:rsidP="00A74865">
      <w:pPr>
        <w:pStyle w:val="Default"/>
      </w:pPr>
    </w:p>
    <w:p w14:paraId="6D3EBBA8" w14:textId="77777777" w:rsidR="00A34D1F" w:rsidRDefault="00A34D1F" w:rsidP="00A74865">
      <w:pPr>
        <w:pStyle w:val="Default"/>
      </w:pPr>
    </w:p>
    <w:p w14:paraId="1AB218F0" w14:textId="77777777" w:rsidR="00A34D1F" w:rsidRDefault="00A34D1F" w:rsidP="00A74865">
      <w:pPr>
        <w:pStyle w:val="Default"/>
      </w:pPr>
    </w:p>
    <w:p w14:paraId="3D73813C" w14:textId="77777777" w:rsidR="00A34D1F" w:rsidRDefault="00A34D1F" w:rsidP="00A74865">
      <w:pPr>
        <w:pStyle w:val="Default"/>
      </w:pPr>
    </w:p>
    <w:p w14:paraId="1331B0AB" w14:textId="77777777" w:rsidR="00A34D1F" w:rsidRDefault="00A34D1F" w:rsidP="00A74865">
      <w:pPr>
        <w:pStyle w:val="Default"/>
      </w:pPr>
    </w:p>
    <w:p w14:paraId="745349BD" w14:textId="77777777" w:rsidR="00A34D1F" w:rsidRDefault="00A34D1F" w:rsidP="00A74865">
      <w:pPr>
        <w:pStyle w:val="Default"/>
      </w:pPr>
    </w:p>
    <w:p w14:paraId="3A40CBA6" w14:textId="77777777" w:rsidR="000B544D" w:rsidRDefault="000B544D" w:rsidP="00A74865">
      <w:pPr>
        <w:pStyle w:val="Default"/>
      </w:pPr>
    </w:p>
    <w:p w14:paraId="62D18009" w14:textId="77777777" w:rsidR="000B544D" w:rsidRDefault="000B544D" w:rsidP="00A74865">
      <w:pPr>
        <w:pStyle w:val="Default"/>
      </w:pPr>
    </w:p>
    <w:p w14:paraId="1A29C638" w14:textId="77777777" w:rsidR="000B544D" w:rsidRDefault="000B544D" w:rsidP="00A74865">
      <w:pPr>
        <w:pStyle w:val="Default"/>
      </w:pPr>
    </w:p>
    <w:p w14:paraId="4FA609DD" w14:textId="77777777" w:rsidR="000B544D" w:rsidRDefault="000B544D" w:rsidP="00A74865">
      <w:pPr>
        <w:pStyle w:val="Default"/>
      </w:pPr>
    </w:p>
    <w:p w14:paraId="2FD553FB" w14:textId="77777777" w:rsidR="000B544D" w:rsidRDefault="000B544D" w:rsidP="00A74865">
      <w:pPr>
        <w:pStyle w:val="Default"/>
      </w:pPr>
    </w:p>
    <w:p w14:paraId="26037EDB" w14:textId="77777777" w:rsidR="00A74284" w:rsidRDefault="00A74284" w:rsidP="00A74865">
      <w:pPr>
        <w:pStyle w:val="Default"/>
      </w:pPr>
    </w:p>
    <w:p w14:paraId="6F2653A6" w14:textId="77777777" w:rsidR="00B140AA" w:rsidRPr="00A74865" w:rsidRDefault="00B140AA" w:rsidP="00B140AA">
      <w:pPr>
        <w:spacing w:after="0" w:line="240" w:lineRule="auto"/>
        <w:jc w:val="center"/>
        <w:rPr>
          <w:rFonts w:ascii="Arial" w:hAnsi="Arial" w:cs="Arial"/>
          <w:b/>
          <w:sz w:val="28"/>
          <w:szCs w:val="24"/>
        </w:rPr>
      </w:pPr>
      <w:r w:rsidRPr="00A74865">
        <w:rPr>
          <w:rFonts w:ascii="Arial" w:hAnsi="Arial" w:cs="Arial"/>
          <w:b/>
          <w:sz w:val="28"/>
          <w:szCs w:val="24"/>
        </w:rPr>
        <w:lastRenderedPageBreak/>
        <w:t>The Rental Exchange</w:t>
      </w:r>
    </w:p>
    <w:p w14:paraId="2C63FB12" w14:textId="77777777" w:rsidR="00B140AA" w:rsidRPr="00A74865" w:rsidRDefault="00B140AA" w:rsidP="00B140AA">
      <w:pPr>
        <w:spacing w:after="0" w:line="240" w:lineRule="auto"/>
        <w:jc w:val="center"/>
        <w:rPr>
          <w:rFonts w:ascii="Arial" w:hAnsi="Arial" w:cs="Arial"/>
          <w:b/>
          <w:sz w:val="28"/>
          <w:szCs w:val="24"/>
        </w:rPr>
      </w:pPr>
      <w:r w:rsidRPr="00A74865">
        <w:rPr>
          <w:rFonts w:ascii="Arial" w:hAnsi="Arial" w:cs="Arial"/>
          <w:b/>
          <w:sz w:val="28"/>
          <w:szCs w:val="24"/>
        </w:rPr>
        <w:t>Questions &amp; Answers</w:t>
      </w:r>
    </w:p>
    <w:p w14:paraId="12A3AD72" w14:textId="77777777" w:rsidR="00B140AA" w:rsidRPr="00A74865" w:rsidRDefault="00B140AA" w:rsidP="00B140AA">
      <w:pPr>
        <w:spacing w:after="0" w:line="240" w:lineRule="auto"/>
        <w:rPr>
          <w:rFonts w:ascii="Arial" w:hAnsi="Arial" w:cs="Arial"/>
          <w:sz w:val="20"/>
          <w:szCs w:val="24"/>
        </w:rPr>
      </w:pPr>
    </w:p>
    <w:p w14:paraId="2C41A1F7"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Background</w:t>
      </w:r>
    </w:p>
    <w:p w14:paraId="6CEF595E" w14:textId="77777777" w:rsidR="00B140AA" w:rsidRPr="00A74865" w:rsidRDefault="00B140AA" w:rsidP="00B140AA">
      <w:pPr>
        <w:spacing w:after="0" w:line="240" w:lineRule="auto"/>
        <w:rPr>
          <w:rFonts w:ascii="Arial" w:hAnsi="Arial" w:cs="Arial"/>
          <w:sz w:val="20"/>
          <w:szCs w:val="24"/>
        </w:rPr>
      </w:pPr>
    </w:p>
    <w:p w14:paraId="354466C8" w14:textId="77777777" w:rsidR="00B140AA" w:rsidRPr="00A74865" w:rsidRDefault="00B140AA" w:rsidP="00B140AA">
      <w:pPr>
        <w:spacing w:after="0" w:line="240" w:lineRule="auto"/>
        <w:rPr>
          <w:rFonts w:ascii="Arial" w:hAnsi="Arial" w:cs="Arial"/>
          <w:sz w:val="24"/>
          <w:szCs w:val="24"/>
        </w:rPr>
      </w:pPr>
      <w:proofErr w:type="gramStart"/>
      <w:r>
        <w:rPr>
          <w:rFonts w:ascii="Arial" w:hAnsi="Arial" w:cs="Arial"/>
          <w:sz w:val="24"/>
          <w:szCs w:val="24"/>
        </w:rPr>
        <w:t>Alliance Homes Group (</w:t>
      </w:r>
      <w:proofErr w:type="spellStart"/>
      <w:r>
        <w:rPr>
          <w:rFonts w:ascii="Arial" w:hAnsi="Arial" w:cs="Arial"/>
          <w:sz w:val="24"/>
          <w:szCs w:val="24"/>
        </w:rPr>
        <w:t>AHG</w:t>
      </w:r>
      <w:proofErr w:type="spellEnd"/>
      <w:r>
        <w:rPr>
          <w:rFonts w:ascii="Arial" w:hAnsi="Arial" w:cs="Arial"/>
          <w:sz w:val="24"/>
          <w:szCs w:val="24"/>
        </w:rPr>
        <w:t>)</w:t>
      </w:r>
      <w:r w:rsidRPr="00A74865">
        <w:rPr>
          <w:rFonts w:ascii="Arial" w:hAnsi="Arial" w:cs="Arial"/>
          <w:sz w:val="24"/>
          <w:szCs w:val="24"/>
        </w:rPr>
        <w:t>,</w:t>
      </w:r>
      <w:proofErr w:type="gramEnd"/>
      <w:r w:rsidRPr="00A74865">
        <w:rPr>
          <w:rFonts w:ascii="Arial" w:hAnsi="Arial" w:cs="Arial"/>
          <w:sz w:val="24"/>
          <w:szCs w:val="24"/>
        </w:rPr>
        <w:t xml:space="preserve"> Big Issue Invest (BII) and Experian have partnered to tackle the financial, digital and social exclusion challenges faced by tenants in rented properties. </w:t>
      </w:r>
    </w:p>
    <w:p w14:paraId="1C27D569" w14:textId="77777777" w:rsidR="00B140AA" w:rsidRPr="00A74865" w:rsidRDefault="00B140AA" w:rsidP="00B140AA">
      <w:pPr>
        <w:spacing w:after="0" w:line="240" w:lineRule="auto"/>
        <w:rPr>
          <w:rFonts w:ascii="Arial" w:hAnsi="Arial" w:cs="Arial"/>
          <w:sz w:val="20"/>
          <w:szCs w:val="24"/>
        </w:rPr>
      </w:pPr>
    </w:p>
    <w:p w14:paraId="3F32CCF3"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The Rental Exchange aims to ensure that everyone has equal access to credit and related financial services.</w:t>
      </w:r>
    </w:p>
    <w:p w14:paraId="1AED5BC6" w14:textId="77777777" w:rsidR="00B140AA" w:rsidRPr="00A74865" w:rsidRDefault="00B140AA" w:rsidP="00B140AA">
      <w:pPr>
        <w:spacing w:after="0" w:line="240" w:lineRule="auto"/>
        <w:rPr>
          <w:rFonts w:ascii="Arial" w:hAnsi="Arial" w:cs="Arial"/>
          <w:sz w:val="20"/>
          <w:szCs w:val="24"/>
        </w:rPr>
      </w:pPr>
    </w:p>
    <w:p w14:paraId="1EE67813"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 xml:space="preserve">Why is </w:t>
      </w:r>
      <w:r>
        <w:rPr>
          <w:rFonts w:ascii="Arial" w:hAnsi="Arial" w:cs="Arial"/>
          <w:b/>
          <w:sz w:val="24"/>
          <w:szCs w:val="24"/>
        </w:rPr>
        <w:t>Alliance Homes</w:t>
      </w:r>
      <w:r w:rsidRPr="00A74865">
        <w:rPr>
          <w:rFonts w:ascii="Arial" w:hAnsi="Arial" w:cs="Arial"/>
          <w:b/>
          <w:sz w:val="24"/>
          <w:szCs w:val="24"/>
        </w:rPr>
        <w:t xml:space="preserve"> taking part in this project? </w:t>
      </w:r>
    </w:p>
    <w:p w14:paraId="0A992CC6" w14:textId="77777777" w:rsidR="00B140AA" w:rsidRPr="00A74865" w:rsidRDefault="00B140AA" w:rsidP="00B140AA">
      <w:pPr>
        <w:spacing w:after="0" w:line="240" w:lineRule="auto"/>
        <w:rPr>
          <w:rFonts w:ascii="Arial" w:hAnsi="Arial" w:cs="Arial"/>
          <w:sz w:val="20"/>
          <w:szCs w:val="24"/>
        </w:rPr>
      </w:pPr>
    </w:p>
    <w:p w14:paraId="3157606D"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We are taking part in this project for one reason and one reason only, </w:t>
      </w:r>
      <w:proofErr w:type="gramStart"/>
      <w:r w:rsidRPr="00A74865">
        <w:rPr>
          <w:rFonts w:ascii="Arial" w:hAnsi="Arial" w:cs="Arial"/>
          <w:sz w:val="24"/>
          <w:szCs w:val="24"/>
        </w:rPr>
        <w:t>all of</w:t>
      </w:r>
      <w:proofErr w:type="gramEnd"/>
      <w:r w:rsidRPr="00A74865">
        <w:rPr>
          <w:rFonts w:ascii="Arial" w:hAnsi="Arial" w:cs="Arial"/>
          <w:sz w:val="24"/>
          <w:szCs w:val="24"/>
        </w:rPr>
        <w:t xml:space="preserve"> the evidence we have seen clearly demonstrates that the majority of our tenants will be better off if we take part in this scheme. Tenants will be able to save money on basic goods and services such as white goods, utilities, mobile phone contracts and insurance.</w:t>
      </w:r>
    </w:p>
    <w:p w14:paraId="001B0DCB" w14:textId="77777777" w:rsidR="00B140AA" w:rsidRPr="00A74865" w:rsidRDefault="00B140AA" w:rsidP="00B140AA">
      <w:pPr>
        <w:spacing w:after="0" w:line="240" w:lineRule="auto"/>
        <w:rPr>
          <w:rFonts w:ascii="Arial" w:hAnsi="Arial" w:cs="Arial"/>
          <w:sz w:val="20"/>
          <w:szCs w:val="24"/>
        </w:rPr>
      </w:pPr>
    </w:p>
    <w:p w14:paraId="28ECD035"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What is the Rental Exchange?</w:t>
      </w:r>
    </w:p>
    <w:p w14:paraId="1FFC4238" w14:textId="77777777" w:rsidR="00B140AA" w:rsidRPr="00A74865" w:rsidRDefault="00B140AA" w:rsidP="00B140AA">
      <w:pPr>
        <w:spacing w:after="0" w:line="240" w:lineRule="auto"/>
        <w:rPr>
          <w:rFonts w:ascii="Arial" w:hAnsi="Arial" w:cs="Arial"/>
          <w:sz w:val="20"/>
          <w:szCs w:val="24"/>
        </w:rPr>
      </w:pPr>
    </w:p>
    <w:p w14:paraId="2B8532B7"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The Rental Exchange is a ‘ring-fenced’ secure database which holds rental payment information. It has been discussed with the Information Commissioner’s Office to ensure it complies with the letter and spirit of the Data Protection Act 1998. The information will allow tenants with a ‘thin file’ - a history of little or no credit – to build a credit score. The database can be accessed by lenders and other service providers when a tenant applies for a loan or service that requires a credit check or proof of identity, something that is becoming </w:t>
      </w:r>
      <w:proofErr w:type="gramStart"/>
      <w:r w:rsidRPr="00A74865">
        <w:rPr>
          <w:rFonts w:ascii="Arial" w:hAnsi="Arial" w:cs="Arial"/>
          <w:sz w:val="24"/>
          <w:szCs w:val="24"/>
        </w:rPr>
        <w:t>common-place</w:t>
      </w:r>
      <w:proofErr w:type="gramEnd"/>
      <w:r w:rsidRPr="00A74865">
        <w:rPr>
          <w:rFonts w:ascii="Arial" w:hAnsi="Arial" w:cs="Arial"/>
          <w:sz w:val="24"/>
          <w:szCs w:val="24"/>
        </w:rPr>
        <w:t xml:space="preserve"> for both private and public sector transactions.</w:t>
      </w:r>
    </w:p>
    <w:p w14:paraId="2FF75E30" w14:textId="77777777" w:rsidR="00B140AA" w:rsidRPr="00A74865" w:rsidRDefault="00B140AA" w:rsidP="00B140AA">
      <w:pPr>
        <w:spacing w:after="0" w:line="240" w:lineRule="auto"/>
        <w:rPr>
          <w:rFonts w:ascii="Arial" w:hAnsi="Arial" w:cs="Arial"/>
          <w:sz w:val="20"/>
          <w:szCs w:val="24"/>
        </w:rPr>
      </w:pPr>
    </w:p>
    <w:p w14:paraId="3FE52AC2"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Why has it been set up?</w:t>
      </w:r>
    </w:p>
    <w:p w14:paraId="55A62DB7" w14:textId="77777777" w:rsidR="00B140AA" w:rsidRPr="00A74865" w:rsidRDefault="00B140AA" w:rsidP="00B140AA">
      <w:pPr>
        <w:spacing w:after="0" w:line="240" w:lineRule="auto"/>
        <w:rPr>
          <w:rFonts w:ascii="Arial" w:hAnsi="Arial" w:cs="Arial"/>
          <w:sz w:val="20"/>
          <w:szCs w:val="24"/>
        </w:rPr>
      </w:pPr>
    </w:p>
    <w:p w14:paraId="6334AC21"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Millions of social housing tenants in the UK face financial, </w:t>
      </w:r>
      <w:proofErr w:type="gramStart"/>
      <w:r w:rsidRPr="00A74865">
        <w:rPr>
          <w:rFonts w:ascii="Arial" w:hAnsi="Arial" w:cs="Arial"/>
          <w:sz w:val="24"/>
          <w:szCs w:val="24"/>
        </w:rPr>
        <w:t>digital</w:t>
      </w:r>
      <w:proofErr w:type="gramEnd"/>
      <w:r w:rsidRPr="00A74865">
        <w:rPr>
          <w:rFonts w:ascii="Arial" w:hAnsi="Arial" w:cs="Arial"/>
          <w:sz w:val="24"/>
          <w:szCs w:val="24"/>
        </w:rPr>
        <w:t xml:space="preserve"> and social exclusion. One major cause of this is an information gap in their credit history which can exclude low-income people from affordable credit. </w:t>
      </w:r>
    </w:p>
    <w:p w14:paraId="76BC6858" w14:textId="77777777" w:rsidR="00B140AA" w:rsidRPr="00A74865" w:rsidRDefault="00B140AA" w:rsidP="00B140AA">
      <w:pPr>
        <w:spacing w:after="0" w:line="240" w:lineRule="auto"/>
        <w:rPr>
          <w:rFonts w:ascii="Arial" w:hAnsi="Arial" w:cs="Arial"/>
          <w:sz w:val="20"/>
          <w:szCs w:val="24"/>
        </w:rPr>
      </w:pPr>
    </w:p>
    <w:p w14:paraId="34FBE990"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They are more likely to be declined or pay a higher price for credit and other basic goods and services. Addressing this has been a key agenda for BII and </w:t>
      </w:r>
      <w:proofErr w:type="gramStart"/>
      <w:r w:rsidRPr="00A74865">
        <w:rPr>
          <w:rFonts w:ascii="Arial" w:hAnsi="Arial" w:cs="Arial"/>
          <w:sz w:val="24"/>
          <w:szCs w:val="24"/>
        </w:rPr>
        <w:t>a number of</w:t>
      </w:r>
      <w:proofErr w:type="gramEnd"/>
      <w:r w:rsidRPr="00A74865">
        <w:rPr>
          <w:rFonts w:ascii="Arial" w:hAnsi="Arial" w:cs="Arial"/>
          <w:sz w:val="24"/>
          <w:szCs w:val="24"/>
        </w:rPr>
        <w:t xml:space="preserve"> like-minded organisations for several years. </w:t>
      </w:r>
    </w:p>
    <w:p w14:paraId="3F3BFAE0" w14:textId="77777777" w:rsidR="00B140AA" w:rsidRDefault="00B140AA" w:rsidP="00B140AA">
      <w:pPr>
        <w:spacing w:after="0" w:line="240" w:lineRule="auto"/>
        <w:rPr>
          <w:rFonts w:ascii="Arial" w:hAnsi="Arial" w:cs="Arial"/>
          <w:sz w:val="24"/>
          <w:szCs w:val="24"/>
        </w:rPr>
      </w:pPr>
    </w:p>
    <w:p w14:paraId="7B143ABD"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The Rental Exchange supports BII’s mission is to give people ‘a hand up, not a </w:t>
      </w:r>
      <w:proofErr w:type="gramStart"/>
      <w:r w:rsidRPr="00A74865">
        <w:rPr>
          <w:rFonts w:ascii="Arial" w:hAnsi="Arial" w:cs="Arial"/>
          <w:sz w:val="24"/>
          <w:szCs w:val="24"/>
        </w:rPr>
        <w:t>hand out</w:t>
      </w:r>
      <w:proofErr w:type="gramEnd"/>
      <w:r w:rsidRPr="00A74865">
        <w:rPr>
          <w:rFonts w:ascii="Arial" w:hAnsi="Arial" w:cs="Arial"/>
          <w:sz w:val="24"/>
          <w:szCs w:val="24"/>
        </w:rPr>
        <w:t>’.</w:t>
      </w:r>
    </w:p>
    <w:p w14:paraId="521E5CEB" w14:textId="77777777" w:rsidR="00B140AA" w:rsidRPr="00A74865" w:rsidRDefault="00B140AA" w:rsidP="00B140AA">
      <w:pPr>
        <w:spacing w:after="0" w:line="240" w:lineRule="auto"/>
        <w:rPr>
          <w:rFonts w:ascii="Arial" w:hAnsi="Arial" w:cs="Arial"/>
          <w:sz w:val="20"/>
          <w:szCs w:val="24"/>
        </w:rPr>
      </w:pPr>
    </w:p>
    <w:p w14:paraId="71DF91BD"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What is a credit file and why is it important?</w:t>
      </w:r>
    </w:p>
    <w:p w14:paraId="28E6EEDB" w14:textId="77777777" w:rsidR="00B140AA" w:rsidRPr="00A74865" w:rsidRDefault="00B140AA" w:rsidP="00B140AA">
      <w:pPr>
        <w:spacing w:after="0" w:line="240" w:lineRule="auto"/>
        <w:rPr>
          <w:rFonts w:ascii="Arial" w:hAnsi="Arial" w:cs="Arial"/>
          <w:sz w:val="20"/>
          <w:szCs w:val="24"/>
        </w:rPr>
      </w:pPr>
    </w:p>
    <w:p w14:paraId="3E661050"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Anyone who is over 18 and has ever taken out credit is likely to have a credit report, held by a Credit Reference Agency (CRA).  Experian is the </w:t>
      </w:r>
      <w:r>
        <w:rPr>
          <w:rFonts w:ascii="Arial" w:hAnsi="Arial" w:cs="Arial"/>
          <w:sz w:val="24"/>
          <w:szCs w:val="24"/>
        </w:rPr>
        <w:t>UK’s</w:t>
      </w:r>
      <w:r w:rsidRPr="00A74865">
        <w:rPr>
          <w:rFonts w:ascii="Arial" w:hAnsi="Arial" w:cs="Arial"/>
          <w:sz w:val="24"/>
          <w:szCs w:val="24"/>
        </w:rPr>
        <w:t xml:space="preserve"> leading CRA. It’s a personal history of the credit an individual has had, including mortgages, credit cards and even mobile phone contracts or utility bills. </w:t>
      </w:r>
    </w:p>
    <w:p w14:paraId="6C8CB536" w14:textId="77777777" w:rsidR="00B140AA" w:rsidRPr="00A74865" w:rsidRDefault="00B140AA" w:rsidP="00B140AA">
      <w:pPr>
        <w:spacing w:after="0" w:line="240" w:lineRule="auto"/>
        <w:rPr>
          <w:rFonts w:ascii="Arial" w:hAnsi="Arial" w:cs="Arial"/>
          <w:sz w:val="20"/>
          <w:szCs w:val="24"/>
        </w:rPr>
      </w:pPr>
    </w:p>
    <w:p w14:paraId="6D10C4E3"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Many social housing tenants have a ‘thin file’. This means there is very little information about an individual’s financial history or circumstances – making it hard to prove identity or reliability as a </w:t>
      </w:r>
      <w:proofErr w:type="spellStart"/>
      <w:r w:rsidRPr="00A74865">
        <w:rPr>
          <w:rFonts w:ascii="Arial" w:hAnsi="Arial" w:cs="Arial"/>
          <w:sz w:val="24"/>
          <w:szCs w:val="24"/>
        </w:rPr>
        <w:t>payer</w:t>
      </w:r>
      <w:proofErr w:type="spellEnd"/>
      <w:r w:rsidRPr="00A74865">
        <w:rPr>
          <w:rFonts w:ascii="Arial" w:hAnsi="Arial" w:cs="Arial"/>
          <w:sz w:val="24"/>
          <w:szCs w:val="24"/>
        </w:rPr>
        <w:t xml:space="preserve"> and access benefits and services that mainstream society has come to regard as ‘the norm’. </w:t>
      </w:r>
    </w:p>
    <w:p w14:paraId="375E2470" w14:textId="77777777" w:rsidR="00B140AA" w:rsidRPr="00A74865" w:rsidRDefault="00B140AA" w:rsidP="00B140AA">
      <w:pPr>
        <w:spacing w:after="0" w:line="240" w:lineRule="auto"/>
        <w:rPr>
          <w:rFonts w:ascii="Arial" w:hAnsi="Arial" w:cs="Arial"/>
          <w:sz w:val="20"/>
          <w:szCs w:val="24"/>
        </w:rPr>
      </w:pPr>
    </w:p>
    <w:p w14:paraId="31A8ACC9"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The Rental Exchange will </w:t>
      </w:r>
      <w:proofErr w:type="gramStart"/>
      <w:r w:rsidRPr="00A74865">
        <w:rPr>
          <w:rFonts w:ascii="Arial" w:hAnsi="Arial" w:cs="Arial"/>
          <w:sz w:val="24"/>
          <w:szCs w:val="24"/>
        </w:rPr>
        <w:t>open up</w:t>
      </w:r>
      <w:proofErr w:type="gramEnd"/>
      <w:r w:rsidRPr="00A74865">
        <w:rPr>
          <w:rFonts w:ascii="Arial" w:hAnsi="Arial" w:cs="Arial"/>
          <w:sz w:val="24"/>
          <w:szCs w:val="24"/>
        </w:rPr>
        <w:t xml:space="preserve"> new channels and services to social housing tenants, giving fairer access without the time-consuming need to provide paper-based evidence of identity or financial commitments.</w:t>
      </w:r>
    </w:p>
    <w:p w14:paraId="2EF97B87" w14:textId="77777777" w:rsidR="00B140AA" w:rsidRPr="00A74865" w:rsidRDefault="00B140AA" w:rsidP="00B140AA">
      <w:pPr>
        <w:spacing w:after="0" w:line="240" w:lineRule="auto"/>
        <w:rPr>
          <w:rFonts w:ascii="Arial" w:hAnsi="Arial" w:cs="Arial"/>
          <w:sz w:val="20"/>
          <w:szCs w:val="24"/>
        </w:rPr>
      </w:pPr>
    </w:p>
    <w:p w14:paraId="3404C216"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For more information on what a credit report is and what sort of information is on there, visit </w:t>
      </w:r>
    </w:p>
    <w:p w14:paraId="359689E1" w14:textId="77777777" w:rsidR="00B140AA" w:rsidRPr="00A74865" w:rsidRDefault="006864D2" w:rsidP="00B140AA">
      <w:pPr>
        <w:spacing w:after="0" w:line="240" w:lineRule="auto"/>
        <w:rPr>
          <w:rFonts w:ascii="Arial" w:hAnsi="Arial" w:cs="Arial"/>
          <w:sz w:val="24"/>
          <w:szCs w:val="24"/>
        </w:rPr>
      </w:pPr>
      <w:hyperlink r:id="rId12" w:history="1">
        <w:r w:rsidR="00B140AA" w:rsidRPr="00A74865">
          <w:rPr>
            <w:rFonts w:ascii="Arial" w:hAnsi="Arial" w:cs="Arial"/>
            <w:color w:val="0000FF" w:themeColor="hyperlink"/>
            <w:sz w:val="24"/>
            <w:szCs w:val="24"/>
            <w:u w:val="single"/>
          </w:rPr>
          <w:t>http://www.experian.co.uk/consumer/what-is-a-credit-report.html</w:t>
        </w:r>
      </w:hyperlink>
      <w:r w:rsidR="00B140AA">
        <w:rPr>
          <w:rFonts w:ascii="Arial" w:hAnsi="Arial" w:cs="Arial"/>
          <w:color w:val="0000FF" w:themeColor="hyperlink"/>
          <w:sz w:val="24"/>
          <w:szCs w:val="24"/>
          <w:u w:val="single"/>
        </w:rPr>
        <w:t>.</w:t>
      </w:r>
    </w:p>
    <w:p w14:paraId="6B3445F1" w14:textId="77777777" w:rsidR="00B140AA" w:rsidRPr="00A74865" w:rsidRDefault="00B140AA" w:rsidP="00B140AA">
      <w:pPr>
        <w:spacing w:after="0" w:line="240" w:lineRule="auto"/>
        <w:rPr>
          <w:rFonts w:ascii="Arial" w:hAnsi="Arial" w:cs="Arial"/>
          <w:sz w:val="24"/>
          <w:szCs w:val="24"/>
        </w:rPr>
      </w:pPr>
    </w:p>
    <w:p w14:paraId="4F6C1A26" w14:textId="77777777" w:rsidR="00B140AA" w:rsidRDefault="00B140AA" w:rsidP="00B140AA">
      <w:pPr>
        <w:spacing w:after="0" w:line="240" w:lineRule="auto"/>
        <w:rPr>
          <w:rFonts w:ascii="Arial" w:hAnsi="Arial" w:cs="Arial"/>
          <w:b/>
          <w:sz w:val="24"/>
          <w:szCs w:val="24"/>
        </w:rPr>
      </w:pPr>
    </w:p>
    <w:p w14:paraId="0133F75B" w14:textId="77777777" w:rsidR="00B140AA" w:rsidRDefault="00B140AA" w:rsidP="00B140AA">
      <w:pPr>
        <w:spacing w:after="0" w:line="240" w:lineRule="auto"/>
        <w:rPr>
          <w:rFonts w:ascii="Arial" w:hAnsi="Arial" w:cs="Arial"/>
          <w:b/>
          <w:sz w:val="24"/>
          <w:szCs w:val="24"/>
        </w:rPr>
      </w:pPr>
    </w:p>
    <w:p w14:paraId="41A4FF7A" w14:textId="77777777" w:rsidR="00B140AA" w:rsidRDefault="00B140AA" w:rsidP="00B140AA">
      <w:pPr>
        <w:spacing w:after="0" w:line="240" w:lineRule="auto"/>
        <w:rPr>
          <w:rFonts w:ascii="Arial" w:hAnsi="Arial" w:cs="Arial"/>
          <w:b/>
          <w:sz w:val="24"/>
          <w:szCs w:val="24"/>
        </w:rPr>
      </w:pPr>
    </w:p>
    <w:p w14:paraId="71E9C59B"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How will it work?</w:t>
      </w:r>
    </w:p>
    <w:p w14:paraId="304ED241" w14:textId="77777777" w:rsidR="00B140AA" w:rsidRPr="00BF7F78" w:rsidRDefault="00B140AA" w:rsidP="00B140AA">
      <w:pPr>
        <w:spacing w:after="0" w:line="240" w:lineRule="auto"/>
        <w:rPr>
          <w:rFonts w:ascii="Arial" w:hAnsi="Arial" w:cs="Arial"/>
          <w:sz w:val="20"/>
          <w:szCs w:val="24"/>
        </w:rPr>
      </w:pPr>
    </w:p>
    <w:p w14:paraId="5AE4E6B2"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While information about mortgage payments is included on credit reports, rent payment information currently isn’t. This means that tenants who make their rent payments on time are unable to have this positive information registered on their credit report. The more positive information on a credit report, the more likely an individual is to access credit, </w:t>
      </w:r>
      <w:proofErr w:type="gramStart"/>
      <w:r w:rsidRPr="00A74865">
        <w:rPr>
          <w:rFonts w:ascii="Arial" w:hAnsi="Arial" w:cs="Arial"/>
          <w:sz w:val="24"/>
          <w:szCs w:val="24"/>
        </w:rPr>
        <w:t>goods</w:t>
      </w:r>
      <w:proofErr w:type="gramEnd"/>
      <w:r w:rsidRPr="00A74865">
        <w:rPr>
          <w:rFonts w:ascii="Arial" w:hAnsi="Arial" w:cs="Arial"/>
          <w:sz w:val="24"/>
          <w:szCs w:val="24"/>
        </w:rPr>
        <w:t xml:space="preserve"> and services, and be able to prove their identity. A person’s address is the first step in proving they are who they say they are.</w:t>
      </w:r>
    </w:p>
    <w:p w14:paraId="1A7327C3" w14:textId="77777777" w:rsidR="00B140AA" w:rsidRPr="00BF7F78" w:rsidRDefault="00B140AA" w:rsidP="00B140AA">
      <w:pPr>
        <w:spacing w:after="0" w:line="240" w:lineRule="auto"/>
        <w:rPr>
          <w:rFonts w:ascii="Arial" w:hAnsi="Arial" w:cs="Arial"/>
          <w:sz w:val="20"/>
          <w:szCs w:val="24"/>
        </w:rPr>
      </w:pPr>
    </w:p>
    <w:p w14:paraId="4EC9294C"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Social housing providers will provide a regular feed of required and actual payment data about tenants’ rent payment performance into the Rental Exchange. The Rental Exchange will offer a secure and compliant way to include a tenant’s payment history in their credit file, strengthening their credit history and helping them qualify for more and lower-cost payment plans. The data will only be accessed when the tenant applies for goods or services where a credit or identity check is made through an organisation using Experian’s database.</w:t>
      </w:r>
    </w:p>
    <w:p w14:paraId="16423110" w14:textId="77777777" w:rsidR="00B140AA" w:rsidRPr="00BF7F78" w:rsidRDefault="00B140AA" w:rsidP="00B140AA">
      <w:pPr>
        <w:spacing w:after="0" w:line="240" w:lineRule="auto"/>
        <w:rPr>
          <w:rFonts w:ascii="Arial" w:hAnsi="Arial" w:cs="Arial"/>
          <w:sz w:val="20"/>
          <w:szCs w:val="24"/>
        </w:rPr>
      </w:pPr>
    </w:p>
    <w:p w14:paraId="0460EE3C"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Experian processes significantly more transactions of this kind in the UK than any other organisation, giving the tenant the best chance of their data being available to support their application. When the tenant makes an </w:t>
      </w:r>
      <w:proofErr w:type="gramStart"/>
      <w:r w:rsidRPr="00A74865">
        <w:rPr>
          <w:rFonts w:ascii="Arial" w:hAnsi="Arial" w:cs="Arial"/>
          <w:sz w:val="24"/>
          <w:szCs w:val="24"/>
        </w:rPr>
        <w:t>application</w:t>
      </w:r>
      <w:proofErr w:type="gramEnd"/>
      <w:r w:rsidRPr="00A74865">
        <w:rPr>
          <w:rFonts w:ascii="Arial" w:hAnsi="Arial" w:cs="Arial"/>
          <w:sz w:val="24"/>
          <w:szCs w:val="24"/>
        </w:rPr>
        <w:t xml:space="preserve"> they are notified that such a check will be made, as would any consumer when they go to purchase certain goods or services. For example, this extends to tenants having the option of better tariffs on their utilities’ bill based on their credit file. This enhanced view of repayment history will improve the ability of lenders to treat all customers fairly, with more accurate lending decisions based on a deeper understanding of the individual, as is increasingly required by regulators.</w:t>
      </w:r>
    </w:p>
    <w:p w14:paraId="15A028D9" w14:textId="77777777" w:rsidR="00B140AA" w:rsidRPr="00BF7F78" w:rsidRDefault="00B140AA" w:rsidP="00B140AA">
      <w:pPr>
        <w:spacing w:after="0" w:line="240" w:lineRule="auto"/>
        <w:rPr>
          <w:rFonts w:ascii="Arial" w:hAnsi="Arial" w:cs="Arial"/>
          <w:sz w:val="20"/>
          <w:szCs w:val="24"/>
        </w:rPr>
      </w:pPr>
    </w:p>
    <w:p w14:paraId="3C4BD763"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How will it benefit tenants?</w:t>
      </w:r>
    </w:p>
    <w:p w14:paraId="4492C08A" w14:textId="77777777" w:rsidR="00B140AA" w:rsidRPr="00BF7F78" w:rsidRDefault="00B140AA" w:rsidP="00B140AA">
      <w:pPr>
        <w:spacing w:after="0" w:line="240" w:lineRule="auto"/>
        <w:rPr>
          <w:rFonts w:ascii="Arial" w:hAnsi="Arial" w:cs="Arial"/>
          <w:sz w:val="20"/>
          <w:szCs w:val="24"/>
        </w:rPr>
      </w:pPr>
    </w:p>
    <w:p w14:paraId="4CF1443A"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The Rental Exchange will enable tenants to build a positive credit history and ‘online’ proof of identity – increasingly important when applying, for example, for goods and services such as</w:t>
      </w:r>
      <w:r>
        <w:rPr>
          <w:rFonts w:ascii="Arial" w:hAnsi="Arial" w:cs="Arial"/>
          <w:sz w:val="24"/>
          <w:szCs w:val="24"/>
        </w:rPr>
        <w:t xml:space="preserve">, a utility supplier, a mobile </w:t>
      </w:r>
      <w:r w:rsidRPr="00A74865">
        <w:rPr>
          <w:rFonts w:ascii="Arial" w:hAnsi="Arial" w:cs="Arial"/>
          <w:sz w:val="24"/>
          <w:szCs w:val="24"/>
        </w:rPr>
        <w:t xml:space="preserve">phone </w:t>
      </w:r>
      <w:r>
        <w:rPr>
          <w:rFonts w:ascii="Arial" w:hAnsi="Arial" w:cs="Arial"/>
          <w:sz w:val="24"/>
          <w:szCs w:val="24"/>
        </w:rPr>
        <w:t>contract</w:t>
      </w:r>
      <w:r w:rsidRPr="00A74865">
        <w:rPr>
          <w:rFonts w:ascii="Arial" w:hAnsi="Arial" w:cs="Arial"/>
          <w:sz w:val="24"/>
          <w:szCs w:val="24"/>
        </w:rPr>
        <w:t xml:space="preserve"> or when shopping</w:t>
      </w:r>
      <w:r w:rsidRPr="00216BCD">
        <w:rPr>
          <w:rFonts w:ascii="Arial" w:hAnsi="Arial" w:cs="Arial"/>
          <w:sz w:val="24"/>
          <w:szCs w:val="24"/>
        </w:rPr>
        <w:t xml:space="preserve"> </w:t>
      </w:r>
      <w:r w:rsidRPr="00A74865">
        <w:rPr>
          <w:rFonts w:ascii="Arial" w:hAnsi="Arial" w:cs="Arial"/>
          <w:sz w:val="24"/>
          <w:szCs w:val="24"/>
        </w:rPr>
        <w:t>online.</w:t>
      </w:r>
    </w:p>
    <w:p w14:paraId="5ED33398" w14:textId="77777777" w:rsidR="00B140AA" w:rsidRPr="00BF7F78" w:rsidRDefault="00B140AA" w:rsidP="00B140AA">
      <w:pPr>
        <w:spacing w:after="0" w:line="240" w:lineRule="auto"/>
        <w:rPr>
          <w:rFonts w:ascii="Arial" w:hAnsi="Arial" w:cs="Arial"/>
          <w:sz w:val="20"/>
          <w:szCs w:val="24"/>
        </w:rPr>
      </w:pPr>
    </w:p>
    <w:p w14:paraId="676F35D8"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Will the data be shared with third parties for marketing purposes?</w:t>
      </w:r>
    </w:p>
    <w:p w14:paraId="30718154" w14:textId="77777777" w:rsidR="00B140AA" w:rsidRPr="00BF7F78" w:rsidRDefault="00B140AA" w:rsidP="00B140AA">
      <w:pPr>
        <w:spacing w:after="0" w:line="240" w:lineRule="auto"/>
        <w:rPr>
          <w:rFonts w:ascii="Arial" w:hAnsi="Arial" w:cs="Arial"/>
          <w:sz w:val="20"/>
          <w:szCs w:val="24"/>
        </w:rPr>
      </w:pPr>
    </w:p>
    <w:p w14:paraId="0D7B2F89"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No, please be assured that your personal data will not be shared with any third parties for marketing purposes.  </w:t>
      </w:r>
    </w:p>
    <w:p w14:paraId="49DB6134" w14:textId="77777777" w:rsidR="00B140AA" w:rsidRPr="00BF7F78" w:rsidRDefault="00B140AA" w:rsidP="00B140AA">
      <w:pPr>
        <w:spacing w:after="0" w:line="240" w:lineRule="auto"/>
        <w:rPr>
          <w:rFonts w:ascii="Arial" w:hAnsi="Arial" w:cs="Arial"/>
          <w:bCs/>
          <w:sz w:val="20"/>
          <w:szCs w:val="24"/>
          <w:lang w:val="en"/>
        </w:rPr>
      </w:pPr>
    </w:p>
    <w:p w14:paraId="002CD7D8" w14:textId="77777777" w:rsidR="00B140AA" w:rsidRPr="00A74865" w:rsidRDefault="00B140AA" w:rsidP="00B140AA">
      <w:pPr>
        <w:spacing w:after="0" w:line="240" w:lineRule="auto"/>
        <w:rPr>
          <w:rFonts w:ascii="Arial" w:hAnsi="Arial" w:cs="Arial"/>
          <w:b/>
          <w:bCs/>
          <w:sz w:val="24"/>
          <w:szCs w:val="24"/>
          <w:lang w:val="en"/>
        </w:rPr>
      </w:pPr>
      <w:r w:rsidRPr="00A74865">
        <w:rPr>
          <w:rFonts w:ascii="Arial" w:hAnsi="Arial" w:cs="Arial"/>
          <w:b/>
          <w:bCs/>
          <w:sz w:val="24"/>
          <w:szCs w:val="24"/>
          <w:lang w:val="en"/>
        </w:rPr>
        <w:t>What about data protection?</w:t>
      </w:r>
    </w:p>
    <w:p w14:paraId="536125AD" w14:textId="77777777" w:rsidR="00B140AA" w:rsidRPr="00BF7F78" w:rsidRDefault="00B140AA" w:rsidP="00B140AA">
      <w:pPr>
        <w:spacing w:after="0" w:line="240" w:lineRule="auto"/>
        <w:rPr>
          <w:rFonts w:ascii="Arial" w:hAnsi="Arial" w:cs="Arial"/>
          <w:bCs/>
          <w:sz w:val="20"/>
          <w:szCs w:val="24"/>
          <w:lang w:val="en"/>
        </w:rPr>
      </w:pPr>
    </w:p>
    <w:p w14:paraId="50EF3E22" w14:textId="77777777" w:rsidR="00B140AA" w:rsidRPr="00A74865" w:rsidRDefault="00B140AA" w:rsidP="00B140AA">
      <w:pPr>
        <w:spacing w:after="0" w:line="240" w:lineRule="auto"/>
        <w:rPr>
          <w:rFonts w:ascii="Arial" w:hAnsi="Arial" w:cs="Arial"/>
          <w:bCs/>
          <w:sz w:val="24"/>
          <w:szCs w:val="24"/>
          <w:lang w:val="en"/>
        </w:rPr>
      </w:pPr>
      <w:r w:rsidRPr="00A74865">
        <w:rPr>
          <w:rFonts w:ascii="Arial" w:hAnsi="Arial" w:cs="Arial"/>
          <w:bCs/>
          <w:sz w:val="24"/>
          <w:szCs w:val="24"/>
          <w:lang w:val="en"/>
        </w:rPr>
        <w:t>Any access to the data will comply with the requirements of the Data Protection Act 1998 (</w:t>
      </w:r>
      <w:proofErr w:type="spellStart"/>
      <w:r w:rsidRPr="00A74865">
        <w:rPr>
          <w:rFonts w:ascii="Arial" w:hAnsi="Arial" w:cs="Arial"/>
          <w:bCs/>
          <w:sz w:val="24"/>
          <w:szCs w:val="24"/>
          <w:lang w:val="en"/>
        </w:rPr>
        <w:t>DPA</w:t>
      </w:r>
      <w:proofErr w:type="spellEnd"/>
      <w:r w:rsidRPr="00A74865">
        <w:rPr>
          <w:rFonts w:ascii="Arial" w:hAnsi="Arial" w:cs="Arial"/>
          <w:bCs/>
          <w:sz w:val="24"/>
          <w:szCs w:val="24"/>
          <w:lang w:val="en"/>
        </w:rPr>
        <w:t>). Experian and BII have been in discussion with the Information Commissioner’s Office (</w:t>
      </w:r>
      <w:proofErr w:type="spellStart"/>
      <w:r w:rsidRPr="00A74865">
        <w:rPr>
          <w:rFonts w:ascii="Arial" w:hAnsi="Arial" w:cs="Arial"/>
          <w:bCs/>
          <w:sz w:val="24"/>
          <w:szCs w:val="24"/>
          <w:lang w:val="en"/>
        </w:rPr>
        <w:t>ICO</w:t>
      </w:r>
      <w:proofErr w:type="spellEnd"/>
      <w:r w:rsidRPr="00A74865">
        <w:rPr>
          <w:rFonts w:ascii="Arial" w:hAnsi="Arial" w:cs="Arial"/>
          <w:bCs/>
          <w:sz w:val="24"/>
          <w:szCs w:val="24"/>
          <w:lang w:val="en"/>
        </w:rPr>
        <w:t xml:space="preserve">) to ensure sharing of rental payments is fully compliant and fair to the tenant. The clear benefit to tenants is </w:t>
      </w:r>
      <w:proofErr w:type="spellStart"/>
      <w:r w:rsidRPr="00A74865">
        <w:rPr>
          <w:rFonts w:ascii="Arial" w:hAnsi="Arial" w:cs="Arial"/>
          <w:bCs/>
          <w:sz w:val="24"/>
          <w:szCs w:val="24"/>
          <w:lang w:val="en"/>
        </w:rPr>
        <w:t>recognised</w:t>
      </w:r>
      <w:proofErr w:type="spellEnd"/>
      <w:r w:rsidRPr="00A74865">
        <w:rPr>
          <w:rFonts w:ascii="Arial" w:hAnsi="Arial" w:cs="Arial"/>
          <w:bCs/>
          <w:sz w:val="24"/>
          <w:szCs w:val="24"/>
          <w:lang w:val="en"/>
        </w:rPr>
        <w:t xml:space="preserve"> by </w:t>
      </w:r>
      <w:proofErr w:type="spellStart"/>
      <w:r w:rsidRPr="00A74865">
        <w:rPr>
          <w:rFonts w:ascii="Arial" w:hAnsi="Arial" w:cs="Arial"/>
          <w:bCs/>
          <w:sz w:val="24"/>
          <w:szCs w:val="24"/>
          <w:lang w:val="en"/>
        </w:rPr>
        <w:t>DPA</w:t>
      </w:r>
      <w:proofErr w:type="spellEnd"/>
      <w:r w:rsidRPr="00A74865">
        <w:rPr>
          <w:rFonts w:ascii="Arial" w:hAnsi="Arial" w:cs="Arial"/>
          <w:bCs/>
          <w:sz w:val="24"/>
          <w:szCs w:val="24"/>
          <w:lang w:val="en"/>
        </w:rPr>
        <w:t xml:space="preserve"> ‘legitimate interests’ provisions (</w:t>
      </w:r>
      <w:proofErr w:type="spellStart"/>
      <w:r w:rsidRPr="00A74865">
        <w:rPr>
          <w:rFonts w:ascii="Arial" w:hAnsi="Arial" w:cs="Arial"/>
          <w:bCs/>
          <w:sz w:val="24"/>
          <w:szCs w:val="24"/>
          <w:lang w:val="en"/>
        </w:rPr>
        <w:t>DPA</w:t>
      </w:r>
      <w:proofErr w:type="spellEnd"/>
      <w:r w:rsidRPr="00A74865">
        <w:rPr>
          <w:rFonts w:ascii="Arial" w:hAnsi="Arial" w:cs="Arial"/>
          <w:bCs/>
          <w:sz w:val="24"/>
          <w:szCs w:val="24"/>
          <w:lang w:val="en"/>
        </w:rPr>
        <w:t xml:space="preserve"> 1998 Sch2 para 6). The Rental Exchange is based on protecting tenants’ data while at the same time enabling them to ensure </w:t>
      </w:r>
      <w:proofErr w:type="spellStart"/>
      <w:r w:rsidRPr="00A74865">
        <w:rPr>
          <w:rFonts w:ascii="Arial" w:hAnsi="Arial" w:cs="Arial"/>
          <w:bCs/>
          <w:sz w:val="24"/>
          <w:szCs w:val="24"/>
          <w:lang w:val="en"/>
        </w:rPr>
        <w:t>organisations</w:t>
      </w:r>
      <w:proofErr w:type="spellEnd"/>
      <w:r w:rsidRPr="00A74865">
        <w:rPr>
          <w:rFonts w:ascii="Arial" w:hAnsi="Arial" w:cs="Arial"/>
          <w:bCs/>
          <w:sz w:val="24"/>
          <w:szCs w:val="24"/>
          <w:lang w:val="en"/>
        </w:rPr>
        <w:t xml:space="preserve"> can use this data to support their application. </w:t>
      </w:r>
    </w:p>
    <w:p w14:paraId="052F6FE1" w14:textId="77777777" w:rsidR="00B140AA" w:rsidRPr="00BF7F78" w:rsidRDefault="00B140AA" w:rsidP="00B140AA">
      <w:pPr>
        <w:spacing w:after="0" w:line="240" w:lineRule="auto"/>
        <w:rPr>
          <w:rFonts w:ascii="Arial" w:hAnsi="Arial" w:cs="Arial"/>
          <w:bCs/>
          <w:sz w:val="20"/>
          <w:szCs w:val="24"/>
          <w:lang w:val="en"/>
        </w:rPr>
      </w:pPr>
    </w:p>
    <w:p w14:paraId="07E3AFD5" w14:textId="77777777" w:rsidR="00B140AA" w:rsidRPr="00A74865" w:rsidRDefault="00B140AA" w:rsidP="00B140AA">
      <w:pPr>
        <w:spacing w:after="0" w:line="240" w:lineRule="auto"/>
        <w:rPr>
          <w:rFonts w:ascii="Arial" w:hAnsi="Arial" w:cs="Arial"/>
          <w:bCs/>
          <w:sz w:val="24"/>
          <w:szCs w:val="24"/>
          <w:lang w:val="en"/>
        </w:rPr>
      </w:pPr>
      <w:r w:rsidRPr="00A74865">
        <w:rPr>
          <w:rFonts w:ascii="Arial" w:hAnsi="Arial" w:cs="Arial"/>
          <w:bCs/>
          <w:sz w:val="24"/>
          <w:szCs w:val="24"/>
          <w:lang w:val="en"/>
        </w:rPr>
        <w:t xml:space="preserve">The </w:t>
      </w:r>
      <w:proofErr w:type="spellStart"/>
      <w:r w:rsidRPr="00A74865">
        <w:rPr>
          <w:rFonts w:ascii="Arial" w:hAnsi="Arial" w:cs="Arial"/>
          <w:bCs/>
          <w:sz w:val="24"/>
          <w:szCs w:val="24"/>
          <w:lang w:val="en"/>
        </w:rPr>
        <w:t>ICO</w:t>
      </w:r>
      <w:proofErr w:type="spellEnd"/>
      <w:r w:rsidRPr="00A74865">
        <w:rPr>
          <w:rFonts w:ascii="Arial" w:hAnsi="Arial" w:cs="Arial"/>
          <w:bCs/>
          <w:sz w:val="24"/>
          <w:szCs w:val="24"/>
          <w:lang w:val="en"/>
        </w:rPr>
        <w:t xml:space="preserve"> </w:t>
      </w:r>
      <w:proofErr w:type="spellStart"/>
      <w:r w:rsidRPr="00A74865">
        <w:rPr>
          <w:rFonts w:ascii="Arial" w:hAnsi="Arial" w:cs="Arial"/>
          <w:bCs/>
          <w:sz w:val="24"/>
          <w:szCs w:val="24"/>
          <w:lang w:val="en"/>
        </w:rPr>
        <w:t>recognise</w:t>
      </w:r>
      <w:proofErr w:type="spellEnd"/>
      <w:r w:rsidRPr="00A74865">
        <w:rPr>
          <w:rFonts w:ascii="Arial" w:hAnsi="Arial" w:cs="Arial"/>
          <w:bCs/>
          <w:sz w:val="24"/>
          <w:szCs w:val="24"/>
          <w:lang w:val="en"/>
        </w:rPr>
        <w:t xml:space="preserve"> that tackling social, </w:t>
      </w:r>
      <w:proofErr w:type="gramStart"/>
      <w:r w:rsidRPr="00A74865">
        <w:rPr>
          <w:rFonts w:ascii="Arial" w:hAnsi="Arial" w:cs="Arial"/>
          <w:bCs/>
          <w:sz w:val="24"/>
          <w:szCs w:val="24"/>
          <w:lang w:val="en"/>
        </w:rPr>
        <w:t>financial</w:t>
      </w:r>
      <w:proofErr w:type="gramEnd"/>
      <w:r w:rsidRPr="00A74865">
        <w:rPr>
          <w:rFonts w:ascii="Arial" w:hAnsi="Arial" w:cs="Arial"/>
          <w:bCs/>
          <w:sz w:val="24"/>
          <w:szCs w:val="24"/>
          <w:lang w:val="en"/>
        </w:rPr>
        <w:t xml:space="preserve"> and digital exclusion issues through enabling tenants to use their information in a way that helps them is not something that should be prevented by the </w:t>
      </w:r>
      <w:proofErr w:type="spellStart"/>
      <w:r w:rsidRPr="00A74865">
        <w:rPr>
          <w:rFonts w:ascii="Arial" w:hAnsi="Arial" w:cs="Arial"/>
          <w:bCs/>
          <w:sz w:val="24"/>
          <w:szCs w:val="24"/>
          <w:lang w:val="en"/>
        </w:rPr>
        <w:t>DPA</w:t>
      </w:r>
      <w:proofErr w:type="spellEnd"/>
      <w:r w:rsidRPr="00A74865">
        <w:rPr>
          <w:rFonts w:ascii="Arial" w:hAnsi="Arial" w:cs="Arial"/>
          <w:bCs/>
          <w:sz w:val="24"/>
          <w:szCs w:val="24"/>
          <w:lang w:val="en"/>
        </w:rPr>
        <w:t>, subject to tenants being provided with a very clear explanation of how this will benefit them.</w:t>
      </w:r>
    </w:p>
    <w:p w14:paraId="44DD2E7C" w14:textId="77777777" w:rsidR="00B140AA" w:rsidRPr="00BF7F78" w:rsidRDefault="00B140AA" w:rsidP="00B140AA">
      <w:pPr>
        <w:spacing w:after="0" w:line="240" w:lineRule="auto"/>
        <w:rPr>
          <w:rFonts w:ascii="Arial" w:hAnsi="Arial" w:cs="Arial"/>
          <w:bCs/>
          <w:sz w:val="20"/>
          <w:szCs w:val="24"/>
          <w:lang w:val="en"/>
        </w:rPr>
      </w:pPr>
    </w:p>
    <w:p w14:paraId="744D160C" w14:textId="77777777" w:rsidR="00B140AA" w:rsidRPr="00A74865" w:rsidRDefault="00B140AA" w:rsidP="00B140AA">
      <w:pPr>
        <w:spacing w:after="0" w:line="240" w:lineRule="auto"/>
        <w:rPr>
          <w:rFonts w:ascii="Arial" w:hAnsi="Arial" w:cs="Arial"/>
          <w:b/>
          <w:bCs/>
          <w:sz w:val="24"/>
          <w:szCs w:val="24"/>
          <w:lang w:val="en"/>
        </w:rPr>
      </w:pPr>
      <w:r w:rsidRPr="00A74865">
        <w:rPr>
          <w:rFonts w:ascii="Arial" w:hAnsi="Arial" w:cs="Arial"/>
          <w:b/>
          <w:bCs/>
          <w:sz w:val="24"/>
          <w:szCs w:val="24"/>
          <w:lang w:val="en"/>
        </w:rPr>
        <w:t>Who will be able to see rental data and how will it be used?</w:t>
      </w:r>
    </w:p>
    <w:p w14:paraId="4C53C3BE" w14:textId="77777777" w:rsidR="00B140AA" w:rsidRPr="00BF7F78" w:rsidRDefault="00B140AA" w:rsidP="00B140AA">
      <w:pPr>
        <w:spacing w:after="0" w:line="240" w:lineRule="auto"/>
        <w:rPr>
          <w:rFonts w:ascii="Arial" w:hAnsi="Arial" w:cs="Arial"/>
          <w:bCs/>
          <w:sz w:val="20"/>
          <w:szCs w:val="24"/>
          <w:lang w:val="en"/>
        </w:rPr>
      </w:pPr>
    </w:p>
    <w:p w14:paraId="448933C1" w14:textId="77777777" w:rsidR="00B140AA" w:rsidRDefault="00B140AA" w:rsidP="00B140AA">
      <w:pPr>
        <w:spacing w:after="0" w:line="240" w:lineRule="auto"/>
        <w:rPr>
          <w:rFonts w:ascii="Arial" w:hAnsi="Arial" w:cs="Arial"/>
          <w:bCs/>
          <w:sz w:val="24"/>
          <w:szCs w:val="24"/>
          <w:lang w:val="en"/>
        </w:rPr>
      </w:pPr>
      <w:r>
        <w:rPr>
          <w:rFonts w:ascii="Arial" w:hAnsi="Arial" w:cs="Arial"/>
          <w:bCs/>
          <w:sz w:val="24"/>
          <w:szCs w:val="24"/>
          <w:lang w:val="en"/>
        </w:rPr>
        <w:t xml:space="preserve">When you go into a high street shop, or try to buy something online, the retailer will sometimes run a check </w:t>
      </w:r>
      <w:proofErr w:type="gramStart"/>
      <w:r>
        <w:rPr>
          <w:rFonts w:ascii="Arial" w:hAnsi="Arial" w:cs="Arial"/>
          <w:bCs/>
          <w:sz w:val="24"/>
          <w:szCs w:val="24"/>
          <w:lang w:val="en"/>
        </w:rPr>
        <w:t>in order to</w:t>
      </w:r>
      <w:proofErr w:type="gramEnd"/>
      <w:r>
        <w:rPr>
          <w:rFonts w:ascii="Arial" w:hAnsi="Arial" w:cs="Arial"/>
          <w:bCs/>
          <w:sz w:val="24"/>
          <w:szCs w:val="24"/>
          <w:lang w:val="en"/>
        </w:rPr>
        <w:t xml:space="preserve"> decide if you can be given credit. However, they won’t be able to see </w:t>
      </w:r>
      <w:proofErr w:type="gramStart"/>
      <w:r>
        <w:rPr>
          <w:rFonts w:ascii="Arial" w:hAnsi="Arial" w:cs="Arial"/>
          <w:bCs/>
          <w:sz w:val="24"/>
          <w:szCs w:val="24"/>
          <w:lang w:val="en"/>
        </w:rPr>
        <w:t>all of</w:t>
      </w:r>
      <w:proofErr w:type="gramEnd"/>
      <w:r>
        <w:rPr>
          <w:rFonts w:ascii="Arial" w:hAnsi="Arial" w:cs="Arial"/>
          <w:bCs/>
          <w:sz w:val="24"/>
          <w:szCs w:val="24"/>
          <w:lang w:val="en"/>
        </w:rPr>
        <w:t xml:space="preserve"> your financial information.</w:t>
      </w:r>
      <w:r w:rsidRPr="00A74865">
        <w:rPr>
          <w:rFonts w:ascii="Arial" w:hAnsi="Arial" w:cs="Arial"/>
          <w:bCs/>
          <w:sz w:val="24"/>
          <w:szCs w:val="24"/>
          <w:lang w:val="en"/>
        </w:rPr>
        <w:t xml:space="preserve"> Data will also be made available to landlords and </w:t>
      </w:r>
      <w:proofErr w:type="spellStart"/>
      <w:r w:rsidRPr="00A74865">
        <w:rPr>
          <w:rFonts w:ascii="Arial" w:hAnsi="Arial" w:cs="Arial"/>
          <w:bCs/>
          <w:sz w:val="24"/>
          <w:szCs w:val="24"/>
          <w:lang w:val="en"/>
        </w:rPr>
        <w:t>organisations</w:t>
      </w:r>
      <w:proofErr w:type="spellEnd"/>
      <w:r w:rsidRPr="00A74865">
        <w:rPr>
          <w:rFonts w:ascii="Arial" w:hAnsi="Arial" w:cs="Arial"/>
          <w:bCs/>
          <w:sz w:val="24"/>
          <w:szCs w:val="24"/>
          <w:lang w:val="en"/>
        </w:rPr>
        <w:t xml:space="preserve"> undertaking property management and tenant referencing activities on behalf of landlords, again with the tenant being notified of this.</w:t>
      </w:r>
    </w:p>
    <w:p w14:paraId="5E9343E2" w14:textId="77777777" w:rsidR="00B140AA" w:rsidRPr="00A74865" w:rsidRDefault="00B140AA" w:rsidP="00B140AA">
      <w:pPr>
        <w:spacing w:after="0" w:line="240" w:lineRule="auto"/>
        <w:rPr>
          <w:rFonts w:ascii="Arial" w:hAnsi="Arial" w:cs="Arial"/>
          <w:bCs/>
          <w:sz w:val="24"/>
          <w:szCs w:val="24"/>
          <w:lang w:val="en"/>
        </w:rPr>
      </w:pPr>
    </w:p>
    <w:p w14:paraId="52A02DF6" w14:textId="77777777" w:rsidR="00B140AA" w:rsidRDefault="00B140AA" w:rsidP="00B140AA">
      <w:pPr>
        <w:spacing w:after="0" w:line="240" w:lineRule="auto"/>
        <w:rPr>
          <w:rFonts w:ascii="Arial" w:hAnsi="Arial" w:cs="Arial"/>
          <w:b/>
          <w:bCs/>
          <w:sz w:val="24"/>
          <w:szCs w:val="24"/>
          <w:lang w:val="en"/>
        </w:rPr>
      </w:pPr>
    </w:p>
    <w:p w14:paraId="66100FAE" w14:textId="77777777" w:rsidR="00B140AA" w:rsidRPr="00A74865" w:rsidRDefault="00B140AA" w:rsidP="00B140AA">
      <w:pPr>
        <w:spacing w:after="0" w:line="240" w:lineRule="auto"/>
        <w:rPr>
          <w:rFonts w:ascii="Arial" w:hAnsi="Arial" w:cs="Arial"/>
          <w:b/>
          <w:bCs/>
          <w:sz w:val="24"/>
          <w:szCs w:val="24"/>
          <w:lang w:val="en"/>
        </w:rPr>
      </w:pPr>
      <w:r w:rsidRPr="00A74865">
        <w:rPr>
          <w:rFonts w:ascii="Arial" w:hAnsi="Arial" w:cs="Arial"/>
          <w:b/>
          <w:bCs/>
          <w:sz w:val="24"/>
          <w:szCs w:val="24"/>
          <w:lang w:val="en"/>
        </w:rPr>
        <w:t>Will rental data be included on people's credit reports?</w:t>
      </w:r>
    </w:p>
    <w:p w14:paraId="113673D6" w14:textId="77777777" w:rsidR="00B140AA" w:rsidRPr="00BF7F78" w:rsidRDefault="00B140AA" w:rsidP="00B140AA">
      <w:pPr>
        <w:spacing w:after="0" w:line="240" w:lineRule="auto"/>
        <w:rPr>
          <w:rFonts w:ascii="Arial" w:hAnsi="Arial" w:cs="Arial"/>
          <w:bCs/>
          <w:sz w:val="20"/>
          <w:szCs w:val="24"/>
          <w:lang w:val="en"/>
        </w:rPr>
      </w:pPr>
    </w:p>
    <w:p w14:paraId="71068240" w14:textId="77777777" w:rsidR="00B140AA" w:rsidRPr="00A74865" w:rsidRDefault="00B140AA" w:rsidP="00B140AA">
      <w:pPr>
        <w:spacing w:after="0" w:line="240" w:lineRule="auto"/>
        <w:rPr>
          <w:rFonts w:ascii="Arial" w:hAnsi="Arial" w:cs="Arial"/>
          <w:bCs/>
          <w:sz w:val="24"/>
          <w:szCs w:val="24"/>
          <w:lang w:val="en"/>
        </w:rPr>
      </w:pPr>
      <w:r w:rsidRPr="00A74865">
        <w:rPr>
          <w:rFonts w:ascii="Arial" w:hAnsi="Arial" w:cs="Arial"/>
          <w:bCs/>
          <w:sz w:val="24"/>
          <w:szCs w:val="24"/>
          <w:lang w:val="en"/>
        </w:rPr>
        <w:t xml:space="preserve">Yes, as lenders will be able to use rental data to help make decisions about credit, tenants will see this data when they access their credit report. </w:t>
      </w:r>
    </w:p>
    <w:p w14:paraId="21BFC338" w14:textId="77777777" w:rsidR="00B140AA" w:rsidRPr="00BF7F78" w:rsidRDefault="00B140AA" w:rsidP="00B140AA">
      <w:pPr>
        <w:spacing w:after="0" w:line="240" w:lineRule="auto"/>
        <w:rPr>
          <w:rFonts w:ascii="Arial" w:hAnsi="Arial" w:cs="Arial"/>
          <w:bCs/>
          <w:sz w:val="20"/>
          <w:szCs w:val="24"/>
          <w:lang w:val="en"/>
        </w:rPr>
      </w:pPr>
    </w:p>
    <w:p w14:paraId="54B0F975" w14:textId="77777777" w:rsidR="00B140AA" w:rsidRPr="00A74865" w:rsidRDefault="00B140AA" w:rsidP="00B140AA">
      <w:pPr>
        <w:spacing w:after="0" w:line="240" w:lineRule="auto"/>
        <w:rPr>
          <w:rFonts w:ascii="Arial" w:hAnsi="Arial" w:cs="Arial"/>
          <w:b/>
          <w:bCs/>
          <w:sz w:val="24"/>
          <w:szCs w:val="24"/>
          <w:lang w:val="en"/>
        </w:rPr>
      </w:pPr>
      <w:r w:rsidRPr="00A74865">
        <w:rPr>
          <w:rFonts w:ascii="Arial" w:hAnsi="Arial" w:cs="Arial"/>
          <w:b/>
          <w:bCs/>
          <w:sz w:val="24"/>
          <w:szCs w:val="24"/>
          <w:lang w:val="en"/>
        </w:rPr>
        <w:t>What will be the process for dealing with data disputes?</w:t>
      </w:r>
    </w:p>
    <w:p w14:paraId="245EED99" w14:textId="77777777" w:rsidR="00B140AA" w:rsidRPr="00BF7F78" w:rsidRDefault="00B140AA" w:rsidP="00B140AA">
      <w:pPr>
        <w:spacing w:after="0" w:line="240" w:lineRule="auto"/>
        <w:rPr>
          <w:rFonts w:ascii="Arial" w:hAnsi="Arial" w:cs="Arial"/>
          <w:bCs/>
          <w:sz w:val="20"/>
          <w:szCs w:val="24"/>
          <w:lang w:val="en"/>
        </w:rPr>
      </w:pPr>
    </w:p>
    <w:p w14:paraId="68CDD63B" w14:textId="77777777" w:rsidR="00B140AA" w:rsidRPr="00A74865" w:rsidRDefault="00B140AA" w:rsidP="00B140AA">
      <w:pPr>
        <w:spacing w:after="0" w:line="240" w:lineRule="auto"/>
        <w:rPr>
          <w:rFonts w:ascii="Arial" w:hAnsi="Arial" w:cs="Arial"/>
          <w:bCs/>
          <w:sz w:val="24"/>
          <w:szCs w:val="24"/>
          <w:lang w:val="en"/>
        </w:rPr>
      </w:pPr>
      <w:r w:rsidRPr="00A74865">
        <w:rPr>
          <w:rFonts w:ascii="Arial" w:hAnsi="Arial" w:cs="Arial"/>
          <w:bCs/>
          <w:sz w:val="24"/>
          <w:szCs w:val="24"/>
          <w:lang w:val="en"/>
        </w:rPr>
        <w:t>We will help tenants resolve any disputes i</w:t>
      </w:r>
      <w:r>
        <w:rPr>
          <w:rFonts w:ascii="Arial" w:hAnsi="Arial" w:cs="Arial"/>
          <w:bCs/>
          <w:sz w:val="24"/>
          <w:szCs w:val="24"/>
          <w:lang w:val="en"/>
        </w:rPr>
        <w:t>n</w:t>
      </w:r>
      <w:r w:rsidRPr="00A74865">
        <w:rPr>
          <w:rFonts w:ascii="Arial" w:hAnsi="Arial" w:cs="Arial"/>
          <w:bCs/>
          <w:sz w:val="24"/>
          <w:szCs w:val="24"/>
          <w:lang w:val="en"/>
        </w:rPr>
        <w:t xml:space="preserve"> the same way we do for other types of data. The moment a tenant contacts </w:t>
      </w:r>
      <w:r>
        <w:rPr>
          <w:rFonts w:ascii="Arial" w:hAnsi="Arial" w:cs="Arial"/>
          <w:bCs/>
          <w:sz w:val="24"/>
          <w:szCs w:val="24"/>
          <w:lang w:val="en"/>
        </w:rPr>
        <w:t>Alliance Homes Group</w:t>
      </w:r>
      <w:r w:rsidRPr="00A74865">
        <w:rPr>
          <w:rFonts w:ascii="Arial" w:hAnsi="Arial" w:cs="Arial"/>
          <w:bCs/>
          <w:sz w:val="24"/>
          <w:szCs w:val="24"/>
          <w:lang w:val="en"/>
        </w:rPr>
        <w:t xml:space="preserve"> or Experian to report a problem, Experian mark the data as under dispute while we investigate with the provider. This process will be made clear to tenants when </w:t>
      </w:r>
      <w:r>
        <w:rPr>
          <w:rFonts w:ascii="Arial" w:hAnsi="Arial" w:cs="Arial"/>
          <w:bCs/>
          <w:sz w:val="24"/>
          <w:szCs w:val="24"/>
          <w:lang w:val="en"/>
        </w:rPr>
        <w:t>Alliance Homes Group joins</w:t>
      </w:r>
      <w:r w:rsidRPr="00A74865">
        <w:rPr>
          <w:rFonts w:ascii="Arial" w:hAnsi="Arial" w:cs="Arial"/>
          <w:bCs/>
          <w:sz w:val="24"/>
          <w:szCs w:val="24"/>
          <w:lang w:val="en"/>
        </w:rPr>
        <w:t xml:space="preserve"> the Rental Exchange.  This means that any </w:t>
      </w:r>
      <w:proofErr w:type="spellStart"/>
      <w:r w:rsidRPr="00A74865">
        <w:rPr>
          <w:rFonts w:ascii="Arial" w:hAnsi="Arial" w:cs="Arial"/>
          <w:bCs/>
          <w:sz w:val="24"/>
          <w:szCs w:val="24"/>
          <w:lang w:val="en"/>
        </w:rPr>
        <w:t>organisation</w:t>
      </w:r>
      <w:proofErr w:type="spellEnd"/>
      <w:r w:rsidRPr="00A74865">
        <w:rPr>
          <w:rFonts w:ascii="Arial" w:hAnsi="Arial" w:cs="Arial"/>
          <w:bCs/>
          <w:sz w:val="24"/>
          <w:szCs w:val="24"/>
          <w:lang w:val="en"/>
        </w:rPr>
        <w:t xml:space="preserve"> looking at this data must make further enquiries to ensure any decisions they make reflects the tenant is disputing the accuracy of this information. This is consistent with the requirements of the Data Protection Act 1998.</w:t>
      </w:r>
    </w:p>
    <w:p w14:paraId="3BA0727F" w14:textId="77777777" w:rsidR="00B140AA" w:rsidRPr="00BF7F78" w:rsidRDefault="00B140AA" w:rsidP="00B140AA">
      <w:pPr>
        <w:spacing w:after="0" w:line="240" w:lineRule="auto"/>
        <w:rPr>
          <w:rFonts w:ascii="Arial" w:hAnsi="Arial" w:cs="Arial"/>
          <w:bCs/>
          <w:sz w:val="20"/>
          <w:szCs w:val="24"/>
          <w:lang w:val="en"/>
        </w:rPr>
      </w:pPr>
    </w:p>
    <w:p w14:paraId="15553C8B" w14:textId="77777777" w:rsidR="00B140AA" w:rsidRPr="00A74865" w:rsidRDefault="00B140AA" w:rsidP="00B140AA">
      <w:pPr>
        <w:spacing w:after="0" w:line="240" w:lineRule="auto"/>
        <w:rPr>
          <w:rFonts w:ascii="Arial" w:hAnsi="Arial" w:cs="Arial"/>
          <w:bCs/>
          <w:sz w:val="24"/>
          <w:szCs w:val="24"/>
          <w:lang w:val="en"/>
        </w:rPr>
      </w:pPr>
      <w:r w:rsidRPr="00A74865">
        <w:rPr>
          <w:rFonts w:ascii="Arial" w:hAnsi="Arial" w:cs="Arial"/>
          <w:bCs/>
          <w:sz w:val="24"/>
          <w:szCs w:val="24"/>
          <w:lang w:val="en"/>
        </w:rPr>
        <w:t xml:space="preserve">Experian and BII will be working with </w:t>
      </w:r>
      <w:r>
        <w:rPr>
          <w:rFonts w:ascii="Arial" w:hAnsi="Arial" w:cs="Arial"/>
          <w:bCs/>
          <w:sz w:val="24"/>
          <w:szCs w:val="24"/>
          <w:lang w:val="en"/>
        </w:rPr>
        <w:t>Alliance Homes Group</w:t>
      </w:r>
      <w:r w:rsidRPr="00A74865">
        <w:rPr>
          <w:rFonts w:ascii="Arial" w:hAnsi="Arial" w:cs="Arial"/>
          <w:bCs/>
          <w:sz w:val="24"/>
          <w:szCs w:val="24"/>
          <w:lang w:val="en"/>
        </w:rPr>
        <w:t xml:space="preserve"> to ensure the tenant is fully aware of when, where and how data will be used. As part of any arrangement with a social housing provider, Experian and BII are committed to providing a full education </w:t>
      </w:r>
      <w:proofErr w:type="spellStart"/>
      <w:r w:rsidRPr="00A74865">
        <w:rPr>
          <w:rFonts w:ascii="Arial" w:hAnsi="Arial" w:cs="Arial"/>
          <w:bCs/>
          <w:sz w:val="24"/>
          <w:szCs w:val="24"/>
          <w:lang w:val="en"/>
        </w:rPr>
        <w:t>programme</w:t>
      </w:r>
      <w:proofErr w:type="spellEnd"/>
      <w:r w:rsidRPr="00A74865">
        <w:rPr>
          <w:rFonts w:ascii="Arial" w:hAnsi="Arial" w:cs="Arial"/>
          <w:bCs/>
          <w:sz w:val="24"/>
          <w:szCs w:val="24"/>
          <w:lang w:val="en"/>
        </w:rPr>
        <w:t xml:space="preserve"> for tenants.</w:t>
      </w:r>
    </w:p>
    <w:p w14:paraId="02006223" w14:textId="77777777" w:rsidR="00B140AA" w:rsidRPr="00BF7F78" w:rsidRDefault="00B140AA" w:rsidP="00B140AA">
      <w:pPr>
        <w:spacing w:after="0" w:line="240" w:lineRule="auto"/>
        <w:rPr>
          <w:rFonts w:ascii="Arial" w:hAnsi="Arial" w:cs="Arial"/>
          <w:bCs/>
          <w:sz w:val="20"/>
          <w:szCs w:val="24"/>
          <w:lang w:val="en"/>
        </w:rPr>
      </w:pPr>
    </w:p>
    <w:p w14:paraId="63C190AF" w14:textId="77777777" w:rsidR="00B140AA" w:rsidRPr="00A74865" w:rsidRDefault="00B140AA" w:rsidP="00B140AA">
      <w:pPr>
        <w:spacing w:after="0" w:line="240" w:lineRule="auto"/>
        <w:rPr>
          <w:rFonts w:ascii="Arial" w:hAnsi="Arial" w:cs="Arial"/>
          <w:b/>
          <w:bCs/>
          <w:sz w:val="24"/>
          <w:szCs w:val="24"/>
        </w:rPr>
      </w:pPr>
      <w:r w:rsidRPr="00A74865">
        <w:rPr>
          <w:rFonts w:ascii="Arial" w:hAnsi="Arial" w:cs="Arial"/>
          <w:b/>
          <w:bCs/>
          <w:sz w:val="24"/>
          <w:szCs w:val="24"/>
          <w:lang w:val="en"/>
        </w:rPr>
        <w:t>Can I opt out of this, I am not happy with companies selling off my details and personal information…</w:t>
      </w:r>
    </w:p>
    <w:p w14:paraId="13D87DB8" w14:textId="77777777" w:rsidR="00B140AA" w:rsidRPr="00E8527D" w:rsidRDefault="00B140AA" w:rsidP="00B140AA">
      <w:pPr>
        <w:spacing w:after="0" w:line="240" w:lineRule="auto"/>
        <w:rPr>
          <w:rFonts w:ascii="Arial" w:hAnsi="Arial" w:cs="Arial"/>
          <w:sz w:val="20"/>
          <w:szCs w:val="24"/>
        </w:rPr>
      </w:pPr>
    </w:p>
    <w:p w14:paraId="735BB4C9"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If you think that you may not want to take part in the </w:t>
      </w:r>
      <w:proofErr w:type="gramStart"/>
      <w:r w:rsidRPr="00A74865">
        <w:rPr>
          <w:rFonts w:ascii="Arial" w:hAnsi="Arial" w:cs="Arial"/>
          <w:sz w:val="24"/>
          <w:szCs w:val="24"/>
        </w:rPr>
        <w:t>scheme</w:t>
      </w:r>
      <w:proofErr w:type="gramEnd"/>
      <w:r w:rsidRPr="00A74865">
        <w:rPr>
          <w:rFonts w:ascii="Arial" w:hAnsi="Arial" w:cs="Arial"/>
          <w:sz w:val="24"/>
          <w:szCs w:val="24"/>
        </w:rPr>
        <w:t xml:space="preserve"> we would like to talk to you and explain more about the real benefits that being included brings to you. We believe that </w:t>
      </w:r>
      <w:proofErr w:type="gramStart"/>
      <w:r w:rsidRPr="00A74865">
        <w:rPr>
          <w:rFonts w:ascii="Arial" w:hAnsi="Arial" w:cs="Arial"/>
          <w:sz w:val="24"/>
          <w:szCs w:val="24"/>
        </w:rPr>
        <w:t>all of</w:t>
      </w:r>
      <w:proofErr w:type="gramEnd"/>
      <w:r w:rsidRPr="00A74865">
        <w:rPr>
          <w:rFonts w:ascii="Arial" w:hAnsi="Arial" w:cs="Arial"/>
          <w:sz w:val="24"/>
          <w:szCs w:val="24"/>
        </w:rPr>
        <w:t xml:space="preserve"> our tenants are better off as a result of being included in this scheme. If you have concerns, please talk to us so that we can understand your objections and discuss the benefits of participating. If you do not wish to participate you can opt out.  </w:t>
      </w:r>
    </w:p>
    <w:p w14:paraId="20338506" w14:textId="77777777" w:rsidR="00B140AA" w:rsidRPr="00BF7F78" w:rsidRDefault="00B140AA" w:rsidP="00B140AA">
      <w:pPr>
        <w:spacing w:after="0" w:line="240" w:lineRule="auto"/>
        <w:rPr>
          <w:rFonts w:ascii="Arial" w:hAnsi="Arial" w:cs="Arial"/>
          <w:sz w:val="20"/>
          <w:szCs w:val="24"/>
        </w:rPr>
      </w:pPr>
    </w:p>
    <w:p w14:paraId="7382F059"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Will missed rental payments stop people accessing affordable credit or renting a home?</w:t>
      </w:r>
    </w:p>
    <w:p w14:paraId="014B76E1" w14:textId="77777777" w:rsidR="00B140AA" w:rsidRPr="00BF7F78" w:rsidRDefault="00B140AA" w:rsidP="00B140AA">
      <w:pPr>
        <w:spacing w:after="0" w:line="240" w:lineRule="auto"/>
        <w:rPr>
          <w:rFonts w:ascii="Arial" w:hAnsi="Arial" w:cs="Arial"/>
          <w:sz w:val="20"/>
          <w:szCs w:val="24"/>
        </w:rPr>
      </w:pPr>
    </w:p>
    <w:p w14:paraId="471C429F"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For the majority of </w:t>
      </w:r>
      <w:proofErr w:type="gramStart"/>
      <w:r w:rsidRPr="00A74865">
        <w:rPr>
          <w:rFonts w:ascii="Arial" w:hAnsi="Arial" w:cs="Arial"/>
          <w:sz w:val="24"/>
          <w:szCs w:val="24"/>
        </w:rPr>
        <w:t>people</w:t>
      </w:r>
      <w:proofErr w:type="gramEnd"/>
      <w:r w:rsidRPr="00A74865">
        <w:rPr>
          <w:rFonts w:ascii="Arial" w:hAnsi="Arial" w:cs="Arial"/>
          <w:sz w:val="24"/>
          <w:szCs w:val="24"/>
        </w:rPr>
        <w:t xml:space="preserve"> it’s the opposite, as it will help prove that they meet this regular an</w:t>
      </w:r>
      <w:r>
        <w:rPr>
          <w:rFonts w:ascii="Arial" w:hAnsi="Arial" w:cs="Arial"/>
          <w:sz w:val="24"/>
          <w:szCs w:val="24"/>
        </w:rPr>
        <w:t>d</w:t>
      </w:r>
      <w:r w:rsidRPr="00A74865">
        <w:rPr>
          <w:rFonts w:ascii="Arial" w:hAnsi="Arial" w:cs="Arial"/>
          <w:sz w:val="24"/>
          <w:szCs w:val="24"/>
        </w:rPr>
        <w:t xml:space="preserve"> important financial commitment. Most lenders will ask a consumer about their outgoings to understand their situation but in the case of social tenants, lenders and tenants are currently unable to verify commitments and performance history without going back to their </w:t>
      </w:r>
      <w:r>
        <w:rPr>
          <w:rFonts w:ascii="Arial" w:hAnsi="Arial" w:cs="Arial"/>
          <w:sz w:val="24"/>
          <w:szCs w:val="24"/>
        </w:rPr>
        <w:t>landlord</w:t>
      </w:r>
      <w:r w:rsidRPr="00A74865">
        <w:rPr>
          <w:rFonts w:ascii="Arial" w:hAnsi="Arial" w:cs="Arial"/>
          <w:sz w:val="24"/>
          <w:szCs w:val="24"/>
        </w:rPr>
        <w:t xml:space="preserve">. </w:t>
      </w:r>
      <w:proofErr w:type="gramStart"/>
      <w:r w:rsidRPr="00A74865">
        <w:rPr>
          <w:rFonts w:ascii="Arial" w:hAnsi="Arial" w:cs="Arial"/>
          <w:sz w:val="24"/>
          <w:szCs w:val="24"/>
        </w:rPr>
        <w:t>So</w:t>
      </w:r>
      <w:proofErr w:type="gramEnd"/>
      <w:r w:rsidRPr="00A74865">
        <w:rPr>
          <w:rFonts w:ascii="Arial" w:hAnsi="Arial" w:cs="Arial"/>
          <w:sz w:val="24"/>
          <w:szCs w:val="24"/>
        </w:rPr>
        <w:t xml:space="preserve"> in effect the lender and tenant can now benefit from real-time transactions on accurate, objective information. This will support more responsible borrowing and lending and help people avoid becoming over-indebted.</w:t>
      </w:r>
    </w:p>
    <w:p w14:paraId="2234A009" w14:textId="77777777" w:rsidR="00B140AA" w:rsidRPr="00BF7F78" w:rsidRDefault="00B140AA" w:rsidP="00B140AA">
      <w:pPr>
        <w:spacing w:after="0" w:line="240" w:lineRule="auto"/>
        <w:rPr>
          <w:rFonts w:ascii="Arial" w:hAnsi="Arial" w:cs="Arial"/>
          <w:sz w:val="20"/>
          <w:szCs w:val="24"/>
        </w:rPr>
      </w:pPr>
    </w:p>
    <w:p w14:paraId="57EC4924"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If a tenant is unable to pay their rent, it is unlikely they are suitable for a loan or other payment agreement. </w:t>
      </w:r>
    </w:p>
    <w:p w14:paraId="1EBEDC0C" w14:textId="77777777" w:rsidR="00B140AA" w:rsidRPr="00BF7F78" w:rsidRDefault="00B140AA" w:rsidP="00B140AA">
      <w:pPr>
        <w:spacing w:after="0" w:line="240" w:lineRule="auto"/>
        <w:rPr>
          <w:rFonts w:ascii="Arial" w:hAnsi="Arial" w:cs="Arial"/>
          <w:sz w:val="20"/>
          <w:szCs w:val="24"/>
        </w:rPr>
      </w:pPr>
    </w:p>
    <w:p w14:paraId="1B0C7667"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For social housing providers, it will help identify those tenants who are financially vulnerable and enable them to provide </w:t>
      </w:r>
      <w:r>
        <w:rPr>
          <w:rFonts w:ascii="Arial" w:hAnsi="Arial" w:cs="Arial"/>
          <w:sz w:val="24"/>
          <w:szCs w:val="24"/>
        </w:rPr>
        <w:t>help</w:t>
      </w:r>
      <w:r w:rsidRPr="00A74865">
        <w:rPr>
          <w:rFonts w:ascii="Arial" w:hAnsi="Arial" w:cs="Arial"/>
          <w:sz w:val="24"/>
          <w:szCs w:val="24"/>
        </w:rPr>
        <w:t xml:space="preserve"> to help get them ‘back on track’.</w:t>
      </w:r>
    </w:p>
    <w:p w14:paraId="4827102E" w14:textId="77777777" w:rsidR="00B140AA" w:rsidRPr="00BF7F78" w:rsidRDefault="00B140AA" w:rsidP="00B140AA">
      <w:pPr>
        <w:spacing w:after="0" w:line="240" w:lineRule="auto"/>
        <w:rPr>
          <w:rFonts w:ascii="Arial" w:hAnsi="Arial" w:cs="Arial"/>
          <w:sz w:val="20"/>
          <w:szCs w:val="24"/>
        </w:rPr>
      </w:pPr>
    </w:p>
    <w:p w14:paraId="1DA4887C" w14:textId="77777777" w:rsidR="00B140AA" w:rsidRPr="00A74865" w:rsidRDefault="00B140AA" w:rsidP="00B140AA">
      <w:pPr>
        <w:spacing w:after="0" w:line="240" w:lineRule="auto"/>
        <w:rPr>
          <w:rFonts w:ascii="Arial" w:hAnsi="Arial" w:cs="Arial"/>
          <w:b/>
          <w:sz w:val="24"/>
          <w:szCs w:val="24"/>
        </w:rPr>
      </w:pPr>
      <w:proofErr w:type="gramStart"/>
      <w:r w:rsidRPr="00A74865">
        <w:rPr>
          <w:rFonts w:ascii="Arial" w:hAnsi="Arial" w:cs="Arial"/>
          <w:b/>
          <w:sz w:val="24"/>
          <w:szCs w:val="24"/>
        </w:rPr>
        <w:t>Who’s</w:t>
      </w:r>
      <w:proofErr w:type="gramEnd"/>
      <w:r w:rsidRPr="00A74865">
        <w:rPr>
          <w:rFonts w:ascii="Arial" w:hAnsi="Arial" w:cs="Arial"/>
          <w:b/>
          <w:sz w:val="24"/>
          <w:szCs w:val="24"/>
        </w:rPr>
        <w:t xml:space="preserve"> payment history will be included? </w:t>
      </w:r>
    </w:p>
    <w:p w14:paraId="4C14B35F" w14:textId="77777777" w:rsidR="00B140AA" w:rsidRPr="00BF7F78" w:rsidRDefault="00B140AA" w:rsidP="00B140AA">
      <w:pPr>
        <w:spacing w:after="0" w:line="240" w:lineRule="auto"/>
        <w:rPr>
          <w:rFonts w:ascii="Arial" w:hAnsi="Arial" w:cs="Arial"/>
          <w:sz w:val="20"/>
          <w:szCs w:val="24"/>
        </w:rPr>
      </w:pPr>
    </w:p>
    <w:p w14:paraId="51321170"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All tenants in weekly rented accommodation will be included in the scheme. The only people we will exclude will be</w:t>
      </w:r>
      <w:r>
        <w:rPr>
          <w:rFonts w:ascii="Arial" w:hAnsi="Arial" w:cs="Arial"/>
          <w:sz w:val="24"/>
          <w:szCs w:val="24"/>
        </w:rPr>
        <w:t xml:space="preserve"> leaseholders</w:t>
      </w:r>
      <w:r w:rsidRPr="00A74865">
        <w:rPr>
          <w:rFonts w:ascii="Arial" w:hAnsi="Arial" w:cs="Arial"/>
          <w:sz w:val="24"/>
          <w:szCs w:val="24"/>
        </w:rPr>
        <w:t xml:space="preserve"> and shared owners.</w:t>
      </w:r>
      <w:r>
        <w:rPr>
          <w:rFonts w:ascii="Arial" w:hAnsi="Arial" w:cs="Arial"/>
          <w:sz w:val="24"/>
          <w:szCs w:val="24"/>
        </w:rPr>
        <w:t xml:space="preserve"> </w:t>
      </w:r>
      <w:r w:rsidRPr="00A74865">
        <w:rPr>
          <w:rFonts w:ascii="Arial" w:hAnsi="Arial" w:cs="Arial"/>
          <w:sz w:val="24"/>
          <w:szCs w:val="24"/>
        </w:rPr>
        <w:t xml:space="preserve">We are excluding leaseholders because in most cases these people already have a </w:t>
      </w:r>
      <w:proofErr w:type="gramStart"/>
      <w:r w:rsidRPr="00A74865">
        <w:rPr>
          <w:rFonts w:ascii="Arial" w:hAnsi="Arial" w:cs="Arial"/>
          <w:sz w:val="24"/>
          <w:szCs w:val="24"/>
        </w:rPr>
        <w:t>mortgage</w:t>
      </w:r>
      <w:proofErr w:type="gramEnd"/>
      <w:r w:rsidRPr="00A74865">
        <w:rPr>
          <w:rFonts w:ascii="Arial" w:hAnsi="Arial" w:cs="Arial"/>
          <w:sz w:val="24"/>
          <w:szCs w:val="24"/>
        </w:rPr>
        <w:t xml:space="preserve"> and their lender will already be providing their payment information to a credit reference agency.</w:t>
      </w:r>
    </w:p>
    <w:p w14:paraId="08D3CBEF" w14:textId="77777777" w:rsidR="00B140AA" w:rsidRPr="00BF7F78" w:rsidRDefault="00B140AA" w:rsidP="00B140AA">
      <w:pPr>
        <w:spacing w:after="0" w:line="240" w:lineRule="auto"/>
        <w:rPr>
          <w:rFonts w:ascii="Arial" w:hAnsi="Arial" w:cs="Arial"/>
          <w:sz w:val="20"/>
          <w:szCs w:val="24"/>
        </w:rPr>
      </w:pPr>
    </w:p>
    <w:p w14:paraId="404345EC"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Will social housing tenants with a record of missed rent payments in the past be blocked from renting with another social provider?</w:t>
      </w:r>
    </w:p>
    <w:p w14:paraId="6FDE4E1E" w14:textId="77777777" w:rsidR="00B140AA" w:rsidRPr="00BF7F78" w:rsidRDefault="00B140AA" w:rsidP="00B140AA">
      <w:pPr>
        <w:spacing w:after="0" w:line="240" w:lineRule="auto"/>
        <w:rPr>
          <w:rFonts w:ascii="Arial" w:hAnsi="Arial" w:cs="Arial"/>
          <w:sz w:val="20"/>
          <w:szCs w:val="24"/>
        </w:rPr>
      </w:pPr>
    </w:p>
    <w:p w14:paraId="3E67B781" w14:textId="77777777" w:rsidR="00B140AA" w:rsidRDefault="00B140AA" w:rsidP="00B140AA">
      <w:pPr>
        <w:spacing w:after="0" w:line="240" w:lineRule="auto"/>
        <w:rPr>
          <w:rFonts w:ascii="Arial" w:hAnsi="Arial" w:cs="Arial"/>
          <w:sz w:val="24"/>
          <w:szCs w:val="24"/>
        </w:rPr>
      </w:pPr>
      <w:r w:rsidRPr="00A74865">
        <w:rPr>
          <w:rFonts w:ascii="Arial" w:hAnsi="Arial" w:cs="Arial"/>
          <w:sz w:val="24"/>
          <w:szCs w:val="24"/>
        </w:rPr>
        <w:t xml:space="preserve">Rental payment history should not affect who a social housing provider provides housing to as it is their responsibility to provide affordable housing to those who need it most. However, Experian and Big Issue Invest are not responsible for how </w:t>
      </w:r>
      <w:r>
        <w:rPr>
          <w:rFonts w:ascii="Arial" w:hAnsi="Arial" w:cs="Arial"/>
          <w:sz w:val="24"/>
          <w:szCs w:val="24"/>
        </w:rPr>
        <w:t>an organisation</w:t>
      </w:r>
      <w:r w:rsidRPr="00A74865">
        <w:rPr>
          <w:rFonts w:ascii="Arial" w:hAnsi="Arial" w:cs="Arial"/>
          <w:sz w:val="24"/>
          <w:szCs w:val="24"/>
        </w:rPr>
        <w:t xml:space="preserve"> uses this data. </w:t>
      </w:r>
    </w:p>
    <w:p w14:paraId="2BF7AB34" w14:textId="77777777" w:rsidR="00B140AA" w:rsidRDefault="00B140AA" w:rsidP="00B140AA">
      <w:pPr>
        <w:spacing w:after="0" w:line="240" w:lineRule="auto"/>
        <w:rPr>
          <w:rFonts w:ascii="Arial" w:hAnsi="Arial" w:cs="Arial"/>
          <w:sz w:val="24"/>
          <w:szCs w:val="24"/>
        </w:rPr>
      </w:pPr>
    </w:p>
    <w:p w14:paraId="576FAD7A" w14:textId="77777777" w:rsidR="00B140AA" w:rsidRDefault="00B140AA" w:rsidP="00B140AA">
      <w:pPr>
        <w:spacing w:after="0" w:line="240" w:lineRule="auto"/>
        <w:rPr>
          <w:rFonts w:ascii="Arial" w:hAnsi="Arial" w:cs="Arial"/>
          <w:sz w:val="24"/>
          <w:szCs w:val="24"/>
        </w:rPr>
      </w:pPr>
    </w:p>
    <w:p w14:paraId="725EF503" w14:textId="77777777" w:rsidR="00B140AA" w:rsidRDefault="00B140AA" w:rsidP="00B140AA">
      <w:pPr>
        <w:spacing w:after="0" w:line="240" w:lineRule="auto"/>
        <w:rPr>
          <w:rFonts w:ascii="Arial" w:hAnsi="Arial" w:cs="Arial"/>
          <w:sz w:val="24"/>
          <w:szCs w:val="24"/>
        </w:rPr>
      </w:pPr>
    </w:p>
    <w:p w14:paraId="3FEA702C" w14:textId="77777777" w:rsidR="00B140AA" w:rsidRPr="00A74865" w:rsidRDefault="00B140AA" w:rsidP="00B140AA">
      <w:pPr>
        <w:spacing w:after="0" w:line="240" w:lineRule="auto"/>
        <w:rPr>
          <w:rFonts w:ascii="Arial" w:hAnsi="Arial" w:cs="Arial"/>
          <w:sz w:val="20"/>
          <w:szCs w:val="24"/>
        </w:rPr>
      </w:pPr>
      <w:r w:rsidRPr="00A74865">
        <w:rPr>
          <w:rFonts w:ascii="Arial" w:hAnsi="Arial" w:cs="Arial"/>
          <w:sz w:val="24"/>
          <w:szCs w:val="24"/>
        </w:rPr>
        <w:t xml:space="preserve">The primary aim of the Rental Exchange and its social housing provider partners is to support individuals and help them to build a positive credit report. </w:t>
      </w:r>
    </w:p>
    <w:p w14:paraId="1FDE1A08"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Rental payment history will provide social housing providers with a better understanding of tenants’ financial situations to identify and support vulnerable individuals and families under financial stress.</w:t>
      </w:r>
    </w:p>
    <w:p w14:paraId="26997AC7" w14:textId="77777777" w:rsidR="00B140AA" w:rsidRPr="00BF7F78" w:rsidRDefault="00B140AA" w:rsidP="00B140AA">
      <w:pPr>
        <w:spacing w:after="0" w:line="240" w:lineRule="auto"/>
        <w:rPr>
          <w:rFonts w:ascii="Arial" w:hAnsi="Arial" w:cs="Arial"/>
          <w:sz w:val="20"/>
          <w:szCs w:val="24"/>
        </w:rPr>
      </w:pPr>
    </w:p>
    <w:p w14:paraId="6907DDE9"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Will people who receive full or partial housing benefit have their credit histories affected when payment of rent is late through no fault of their own?</w:t>
      </w:r>
    </w:p>
    <w:p w14:paraId="6DD927A2" w14:textId="77777777" w:rsidR="00B140AA" w:rsidRPr="00BF7F78" w:rsidRDefault="00B140AA" w:rsidP="00B140AA">
      <w:pPr>
        <w:spacing w:after="0" w:line="240" w:lineRule="auto"/>
        <w:rPr>
          <w:rFonts w:ascii="Arial" w:hAnsi="Arial" w:cs="Arial"/>
          <w:sz w:val="20"/>
          <w:szCs w:val="24"/>
        </w:rPr>
      </w:pPr>
    </w:p>
    <w:p w14:paraId="3ED25296"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 xml:space="preserve">No. </w:t>
      </w:r>
      <w:r>
        <w:rPr>
          <w:rFonts w:ascii="Arial" w:hAnsi="Arial" w:cs="Arial"/>
          <w:sz w:val="24"/>
          <w:szCs w:val="24"/>
        </w:rPr>
        <w:t>Whilst we will</w:t>
      </w:r>
      <w:r w:rsidRPr="00A74865">
        <w:rPr>
          <w:rFonts w:ascii="Arial" w:hAnsi="Arial" w:cs="Arial"/>
          <w:sz w:val="24"/>
          <w:szCs w:val="24"/>
        </w:rPr>
        <w:t xml:space="preserve"> be sharing rental payment data for customers in receipt of </w:t>
      </w:r>
      <w:r>
        <w:rPr>
          <w:rFonts w:ascii="Arial" w:hAnsi="Arial" w:cs="Arial"/>
          <w:sz w:val="24"/>
          <w:szCs w:val="24"/>
        </w:rPr>
        <w:t xml:space="preserve">full or partial housing benefit, this will not affect their credit history </w:t>
      </w:r>
    </w:p>
    <w:p w14:paraId="25B70B27" w14:textId="77777777" w:rsidR="00B140AA" w:rsidRPr="00BF7F78" w:rsidRDefault="00B140AA" w:rsidP="00B140AA">
      <w:pPr>
        <w:spacing w:after="0" w:line="240" w:lineRule="auto"/>
        <w:rPr>
          <w:rFonts w:ascii="Arial" w:hAnsi="Arial" w:cs="Arial"/>
          <w:sz w:val="20"/>
          <w:szCs w:val="24"/>
        </w:rPr>
      </w:pPr>
    </w:p>
    <w:p w14:paraId="7A3395A8"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Will social housing providers be able to see a tenant’s private credit history data?</w:t>
      </w:r>
    </w:p>
    <w:p w14:paraId="28013A9B" w14:textId="77777777" w:rsidR="00B140AA" w:rsidRPr="00BF7F78" w:rsidRDefault="00B140AA" w:rsidP="00B140AA">
      <w:pPr>
        <w:spacing w:after="0" w:line="240" w:lineRule="auto"/>
        <w:rPr>
          <w:rFonts w:ascii="Arial" w:hAnsi="Arial" w:cs="Arial"/>
          <w:sz w:val="20"/>
          <w:szCs w:val="24"/>
        </w:rPr>
      </w:pPr>
    </w:p>
    <w:p w14:paraId="5232076D" w14:textId="77777777" w:rsidR="00B140AA" w:rsidRPr="00A74865" w:rsidRDefault="00B140AA" w:rsidP="00B140AA">
      <w:pPr>
        <w:spacing w:after="0" w:line="240" w:lineRule="auto"/>
        <w:rPr>
          <w:rFonts w:ascii="Arial" w:hAnsi="Arial" w:cs="Arial"/>
          <w:sz w:val="24"/>
          <w:szCs w:val="24"/>
        </w:rPr>
      </w:pPr>
      <w:r w:rsidRPr="00A74865">
        <w:rPr>
          <w:rFonts w:ascii="Arial" w:hAnsi="Arial" w:cs="Arial"/>
          <w:sz w:val="24"/>
          <w:szCs w:val="24"/>
        </w:rPr>
        <w:t>Currently, social housing providers can only see rental payment history, as well as any publicly available information about court judgments and bankruptcies but it is hoped to soon be able to provide a full picture of the tenant’s history to enable social housing providers to better support and identify the most vulnerable tenants.</w:t>
      </w:r>
    </w:p>
    <w:p w14:paraId="6453C680" w14:textId="77777777" w:rsidR="00B140AA" w:rsidRPr="00BF7F78" w:rsidRDefault="00B140AA" w:rsidP="00B140AA">
      <w:pPr>
        <w:spacing w:after="0" w:line="240" w:lineRule="auto"/>
        <w:rPr>
          <w:rFonts w:ascii="Arial" w:hAnsi="Arial" w:cs="Arial"/>
          <w:sz w:val="20"/>
          <w:szCs w:val="24"/>
        </w:rPr>
      </w:pPr>
    </w:p>
    <w:p w14:paraId="7CF2F789"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I don’t have credit cards or loans, so this isn’t relevant to me?</w:t>
      </w:r>
    </w:p>
    <w:p w14:paraId="100F3736" w14:textId="77777777" w:rsidR="00B140AA" w:rsidRPr="00E8527D" w:rsidRDefault="00B140AA" w:rsidP="00B140AA">
      <w:pPr>
        <w:spacing w:after="0" w:line="240" w:lineRule="auto"/>
        <w:rPr>
          <w:rFonts w:ascii="Arial" w:hAnsi="Arial" w:cs="Arial"/>
          <w:sz w:val="20"/>
          <w:szCs w:val="24"/>
        </w:rPr>
      </w:pPr>
    </w:p>
    <w:p w14:paraId="32C5D096" w14:textId="77777777" w:rsidR="00B140AA" w:rsidRPr="00A74865" w:rsidRDefault="00B140AA" w:rsidP="00B140AA">
      <w:pPr>
        <w:spacing w:after="0" w:line="240" w:lineRule="auto"/>
        <w:rPr>
          <w:rFonts w:ascii="Arial" w:hAnsi="Arial" w:cs="Arial"/>
          <w:sz w:val="24"/>
          <w:szCs w:val="24"/>
        </w:rPr>
      </w:pPr>
      <w:proofErr w:type="gramStart"/>
      <w:r>
        <w:rPr>
          <w:rFonts w:ascii="Arial" w:hAnsi="Arial" w:cs="Arial"/>
          <w:sz w:val="24"/>
          <w:szCs w:val="24"/>
        </w:rPr>
        <w:t>Yes it is</w:t>
      </w:r>
      <w:proofErr w:type="gramEnd"/>
      <w:r>
        <w:rPr>
          <w:rFonts w:ascii="Arial" w:hAnsi="Arial" w:cs="Arial"/>
          <w:sz w:val="24"/>
          <w:szCs w:val="24"/>
        </w:rPr>
        <w:t xml:space="preserve"> -</w:t>
      </w:r>
      <w:r w:rsidRPr="00A74865">
        <w:rPr>
          <w:rFonts w:ascii="Arial" w:hAnsi="Arial" w:cs="Arial"/>
          <w:sz w:val="24"/>
          <w:szCs w:val="24"/>
        </w:rPr>
        <w:t xml:space="preserve"> a positive credit rating can help you get better deals on some of your household bills.</w:t>
      </w:r>
    </w:p>
    <w:p w14:paraId="69DFC648" w14:textId="77777777" w:rsidR="00B140AA" w:rsidRPr="00BF7F78" w:rsidRDefault="00B140AA" w:rsidP="00B140AA">
      <w:pPr>
        <w:spacing w:after="0" w:line="240" w:lineRule="auto"/>
        <w:rPr>
          <w:rFonts w:ascii="Arial" w:hAnsi="Arial" w:cs="Arial"/>
          <w:sz w:val="20"/>
          <w:szCs w:val="24"/>
        </w:rPr>
      </w:pPr>
    </w:p>
    <w:p w14:paraId="48C6B669" w14:textId="77777777" w:rsidR="00B140AA" w:rsidRPr="00A74865" w:rsidRDefault="00B140AA" w:rsidP="00B140AA">
      <w:pPr>
        <w:spacing w:after="0" w:line="240" w:lineRule="auto"/>
        <w:rPr>
          <w:rFonts w:ascii="Arial" w:hAnsi="Arial" w:cs="Arial"/>
          <w:b/>
          <w:sz w:val="24"/>
          <w:szCs w:val="24"/>
        </w:rPr>
      </w:pPr>
      <w:r w:rsidRPr="00A74865">
        <w:rPr>
          <w:rFonts w:ascii="Arial" w:hAnsi="Arial" w:cs="Arial"/>
          <w:b/>
          <w:sz w:val="24"/>
          <w:szCs w:val="24"/>
        </w:rPr>
        <w:t>We have been refused credit for loans and other things so many times before, will this really help?</w:t>
      </w:r>
    </w:p>
    <w:p w14:paraId="0A50B676" w14:textId="77777777" w:rsidR="00B140AA" w:rsidRPr="00BF7F78" w:rsidRDefault="00B140AA" w:rsidP="00B140AA">
      <w:pPr>
        <w:spacing w:after="0" w:line="240" w:lineRule="auto"/>
        <w:rPr>
          <w:rFonts w:ascii="Arial" w:hAnsi="Arial" w:cs="Arial"/>
          <w:sz w:val="20"/>
          <w:szCs w:val="24"/>
        </w:rPr>
      </w:pPr>
    </w:p>
    <w:p w14:paraId="557477F3" w14:textId="77777777" w:rsidR="00B140AA" w:rsidRDefault="00B140AA" w:rsidP="00B140AA">
      <w:pPr>
        <w:spacing w:after="0" w:line="240" w:lineRule="auto"/>
        <w:rPr>
          <w:rFonts w:ascii="Arial" w:hAnsi="Arial" w:cs="Arial"/>
          <w:sz w:val="24"/>
          <w:szCs w:val="24"/>
        </w:rPr>
      </w:pPr>
      <w:r w:rsidRPr="00A74865">
        <w:rPr>
          <w:rFonts w:ascii="Arial" w:hAnsi="Arial" w:cs="Arial"/>
          <w:sz w:val="24"/>
          <w:szCs w:val="24"/>
        </w:rPr>
        <w:t xml:space="preserve">Yes, regular rent payments will show that you can manage your budget and could </w:t>
      </w:r>
      <w:proofErr w:type="gramStart"/>
      <w:r w:rsidRPr="00A74865">
        <w:rPr>
          <w:rFonts w:ascii="Arial" w:hAnsi="Arial" w:cs="Arial"/>
          <w:sz w:val="24"/>
          <w:szCs w:val="24"/>
        </w:rPr>
        <w:t>open up</w:t>
      </w:r>
      <w:proofErr w:type="gramEnd"/>
      <w:r w:rsidRPr="00A74865">
        <w:rPr>
          <w:rFonts w:ascii="Arial" w:hAnsi="Arial" w:cs="Arial"/>
          <w:sz w:val="24"/>
          <w:szCs w:val="24"/>
        </w:rPr>
        <w:t xml:space="preserve"> cheaper mainstream credit.</w:t>
      </w:r>
    </w:p>
    <w:p w14:paraId="702A901F" w14:textId="77777777" w:rsidR="00B140AA" w:rsidRPr="00BF7F78" w:rsidRDefault="00B140AA" w:rsidP="00B140AA">
      <w:pPr>
        <w:spacing w:after="0" w:line="240" w:lineRule="auto"/>
        <w:rPr>
          <w:rFonts w:ascii="Arial" w:hAnsi="Arial" w:cs="Arial"/>
          <w:sz w:val="20"/>
          <w:szCs w:val="24"/>
        </w:rPr>
      </w:pPr>
    </w:p>
    <w:p w14:paraId="2BE7F637" w14:textId="77777777" w:rsidR="00B140AA" w:rsidRDefault="00B140AA" w:rsidP="00B140AA">
      <w:pPr>
        <w:spacing w:after="0" w:line="240" w:lineRule="auto"/>
        <w:rPr>
          <w:rFonts w:ascii="Arial" w:hAnsi="Arial" w:cs="Arial"/>
          <w:b/>
          <w:sz w:val="24"/>
          <w:szCs w:val="24"/>
        </w:rPr>
      </w:pPr>
      <w:r w:rsidRPr="00784F0B">
        <w:rPr>
          <w:rFonts w:ascii="Arial" w:hAnsi="Arial" w:cs="Arial"/>
          <w:b/>
          <w:sz w:val="24"/>
          <w:szCs w:val="24"/>
        </w:rPr>
        <w:t>Is my data safe?</w:t>
      </w:r>
    </w:p>
    <w:p w14:paraId="7CDD66AE" w14:textId="77777777" w:rsidR="00B140AA" w:rsidRPr="00BF7F78" w:rsidRDefault="00B140AA" w:rsidP="00B140AA">
      <w:pPr>
        <w:spacing w:after="0" w:line="240" w:lineRule="auto"/>
        <w:rPr>
          <w:rFonts w:ascii="Arial" w:hAnsi="Arial" w:cs="Arial"/>
          <w:sz w:val="20"/>
          <w:szCs w:val="24"/>
        </w:rPr>
      </w:pPr>
    </w:p>
    <w:p w14:paraId="54B92515" w14:textId="77777777" w:rsidR="00B140AA" w:rsidRPr="00784F0B" w:rsidRDefault="00B140AA" w:rsidP="00B140AA">
      <w:pPr>
        <w:spacing w:after="0" w:line="240" w:lineRule="auto"/>
        <w:rPr>
          <w:rFonts w:ascii="Arial" w:hAnsi="Arial" w:cs="Arial"/>
          <w:sz w:val="24"/>
          <w:szCs w:val="24"/>
        </w:rPr>
      </w:pPr>
      <w:r w:rsidRPr="00784F0B">
        <w:rPr>
          <w:rFonts w:ascii="Arial" w:hAnsi="Arial" w:cs="Arial"/>
          <w:sz w:val="24"/>
          <w:szCs w:val="24"/>
        </w:rPr>
        <w:t xml:space="preserve">It is a priority for Experian to make sure the information we obtain is held securely. All the data held is processed in strict accordance with the Data Protection Act 1998. </w:t>
      </w:r>
      <w:r>
        <w:rPr>
          <w:rFonts w:ascii="Arial" w:hAnsi="Arial" w:cs="Arial"/>
          <w:sz w:val="24"/>
          <w:szCs w:val="24"/>
        </w:rPr>
        <w:t>E</w:t>
      </w:r>
      <w:r w:rsidRPr="00784F0B">
        <w:rPr>
          <w:rFonts w:ascii="Arial" w:hAnsi="Arial" w:cs="Arial"/>
          <w:sz w:val="24"/>
          <w:szCs w:val="24"/>
        </w:rPr>
        <w:t xml:space="preserve">mployees </w:t>
      </w:r>
      <w:r>
        <w:rPr>
          <w:rFonts w:ascii="Arial" w:hAnsi="Arial" w:cs="Arial"/>
          <w:sz w:val="24"/>
          <w:szCs w:val="24"/>
        </w:rPr>
        <w:t xml:space="preserve">are </w:t>
      </w:r>
      <w:r w:rsidRPr="00784F0B">
        <w:rPr>
          <w:rFonts w:ascii="Arial" w:hAnsi="Arial" w:cs="Arial"/>
          <w:sz w:val="24"/>
          <w:szCs w:val="24"/>
        </w:rPr>
        <w:t>carefully</w:t>
      </w:r>
      <w:r>
        <w:rPr>
          <w:rFonts w:ascii="Arial" w:hAnsi="Arial" w:cs="Arial"/>
          <w:sz w:val="24"/>
          <w:szCs w:val="24"/>
        </w:rPr>
        <w:t xml:space="preserve"> </w:t>
      </w:r>
      <w:proofErr w:type="gramStart"/>
      <w:r>
        <w:rPr>
          <w:rFonts w:ascii="Arial" w:hAnsi="Arial" w:cs="Arial"/>
          <w:sz w:val="24"/>
          <w:szCs w:val="24"/>
        </w:rPr>
        <w:t>screened</w:t>
      </w:r>
      <w:proofErr w:type="gramEnd"/>
      <w:r>
        <w:rPr>
          <w:rFonts w:ascii="Arial" w:hAnsi="Arial" w:cs="Arial"/>
          <w:sz w:val="24"/>
          <w:szCs w:val="24"/>
        </w:rPr>
        <w:t xml:space="preserve"> </w:t>
      </w:r>
      <w:r w:rsidRPr="00784F0B">
        <w:rPr>
          <w:rFonts w:ascii="Arial" w:hAnsi="Arial" w:cs="Arial"/>
          <w:sz w:val="24"/>
          <w:szCs w:val="24"/>
        </w:rPr>
        <w:t xml:space="preserve">and </w:t>
      </w:r>
      <w:r>
        <w:rPr>
          <w:rFonts w:ascii="Arial" w:hAnsi="Arial" w:cs="Arial"/>
          <w:sz w:val="24"/>
          <w:szCs w:val="24"/>
        </w:rPr>
        <w:t>their</w:t>
      </w:r>
      <w:r w:rsidRPr="00784F0B">
        <w:rPr>
          <w:rFonts w:ascii="Arial" w:hAnsi="Arial" w:cs="Arial"/>
          <w:sz w:val="24"/>
          <w:szCs w:val="24"/>
        </w:rPr>
        <w:t xml:space="preserve"> premises are very secure. </w:t>
      </w:r>
      <w:r>
        <w:rPr>
          <w:rFonts w:ascii="Arial" w:hAnsi="Arial" w:cs="Arial"/>
          <w:sz w:val="24"/>
          <w:szCs w:val="24"/>
        </w:rPr>
        <w:t xml:space="preserve">They </w:t>
      </w:r>
      <w:r w:rsidRPr="00784F0B">
        <w:rPr>
          <w:rFonts w:ascii="Arial" w:hAnsi="Arial" w:cs="Arial"/>
          <w:sz w:val="24"/>
          <w:szCs w:val="24"/>
        </w:rPr>
        <w:t xml:space="preserve">constantly review how </w:t>
      </w:r>
      <w:r>
        <w:rPr>
          <w:rFonts w:ascii="Arial" w:hAnsi="Arial" w:cs="Arial"/>
          <w:sz w:val="24"/>
          <w:szCs w:val="24"/>
        </w:rPr>
        <w:t>they</w:t>
      </w:r>
      <w:r w:rsidRPr="00784F0B">
        <w:rPr>
          <w:rFonts w:ascii="Arial" w:hAnsi="Arial" w:cs="Arial"/>
          <w:sz w:val="24"/>
          <w:szCs w:val="24"/>
        </w:rPr>
        <w:t xml:space="preserve"> can protect </w:t>
      </w:r>
      <w:r>
        <w:rPr>
          <w:rFonts w:ascii="Arial" w:hAnsi="Arial" w:cs="Arial"/>
          <w:sz w:val="24"/>
          <w:szCs w:val="24"/>
        </w:rPr>
        <w:t>their</w:t>
      </w:r>
      <w:r w:rsidRPr="00784F0B">
        <w:rPr>
          <w:rFonts w:ascii="Arial" w:hAnsi="Arial" w:cs="Arial"/>
          <w:sz w:val="24"/>
          <w:szCs w:val="24"/>
        </w:rPr>
        <w:t xml:space="preserve"> information databases and </w:t>
      </w:r>
      <w:r>
        <w:rPr>
          <w:rFonts w:ascii="Arial" w:hAnsi="Arial" w:cs="Arial"/>
          <w:sz w:val="24"/>
          <w:szCs w:val="24"/>
        </w:rPr>
        <w:t>their</w:t>
      </w:r>
      <w:r w:rsidRPr="00784F0B">
        <w:rPr>
          <w:rFonts w:ascii="Arial" w:hAnsi="Arial" w:cs="Arial"/>
          <w:sz w:val="24"/>
          <w:szCs w:val="24"/>
        </w:rPr>
        <w:t xml:space="preserve"> reputation for maintaining privacy. </w:t>
      </w:r>
    </w:p>
    <w:p w14:paraId="5DD08AD7" w14:textId="77777777" w:rsidR="00B140AA" w:rsidRPr="00784F0B" w:rsidRDefault="00B140AA" w:rsidP="00B140AA">
      <w:pPr>
        <w:spacing w:after="0" w:line="240" w:lineRule="auto"/>
        <w:rPr>
          <w:rFonts w:ascii="Arial" w:hAnsi="Arial" w:cs="Arial"/>
          <w:sz w:val="24"/>
          <w:szCs w:val="24"/>
        </w:rPr>
      </w:pPr>
    </w:p>
    <w:p w14:paraId="246B4FBF" w14:textId="77777777" w:rsidR="008C4CCE" w:rsidRPr="00A74865" w:rsidRDefault="008C4CCE" w:rsidP="00E75CBC">
      <w:pPr>
        <w:pStyle w:val="Default"/>
      </w:pPr>
    </w:p>
    <w:sectPr w:rsidR="008C4CCE" w:rsidRPr="00A74865" w:rsidSect="00DC706B">
      <w:pgSz w:w="11906" w:h="16838"/>
      <w:pgMar w:top="567" w:right="680" w:bottom="28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B291C"/>
    <w:multiLevelType w:val="hybridMultilevel"/>
    <w:tmpl w:val="8ADC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C00E5"/>
    <w:multiLevelType w:val="hybridMultilevel"/>
    <w:tmpl w:val="ADF03F28"/>
    <w:lvl w:ilvl="0" w:tplc="69B00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15D7D"/>
    <w:multiLevelType w:val="hybridMultilevel"/>
    <w:tmpl w:val="A546E4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1F"/>
    <w:rsid w:val="0003461F"/>
    <w:rsid w:val="000B544D"/>
    <w:rsid w:val="000B7ACB"/>
    <w:rsid w:val="001025AC"/>
    <w:rsid w:val="00134D3E"/>
    <w:rsid w:val="00156644"/>
    <w:rsid w:val="00157A35"/>
    <w:rsid w:val="001A0278"/>
    <w:rsid w:val="001C75F7"/>
    <w:rsid w:val="00216BCD"/>
    <w:rsid w:val="002631FC"/>
    <w:rsid w:val="00364375"/>
    <w:rsid w:val="0037219A"/>
    <w:rsid w:val="003F4EBB"/>
    <w:rsid w:val="003F6827"/>
    <w:rsid w:val="00476F63"/>
    <w:rsid w:val="00481BD7"/>
    <w:rsid w:val="004B0230"/>
    <w:rsid w:val="004B7D33"/>
    <w:rsid w:val="004D013F"/>
    <w:rsid w:val="004E3516"/>
    <w:rsid w:val="0054237C"/>
    <w:rsid w:val="005531F1"/>
    <w:rsid w:val="00580B81"/>
    <w:rsid w:val="006523BC"/>
    <w:rsid w:val="006864D2"/>
    <w:rsid w:val="00695E15"/>
    <w:rsid w:val="006C6FA3"/>
    <w:rsid w:val="006E7E9F"/>
    <w:rsid w:val="00713E07"/>
    <w:rsid w:val="00784F0B"/>
    <w:rsid w:val="00794D0E"/>
    <w:rsid w:val="0089503C"/>
    <w:rsid w:val="008A7B96"/>
    <w:rsid w:val="008C2131"/>
    <w:rsid w:val="008C4CCE"/>
    <w:rsid w:val="00911BD8"/>
    <w:rsid w:val="00912B04"/>
    <w:rsid w:val="00923CFB"/>
    <w:rsid w:val="00970620"/>
    <w:rsid w:val="00990C57"/>
    <w:rsid w:val="009B3B1C"/>
    <w:rsid w:val="009E2363"/>
    <w:rsid w:val="009F4FA3"/>
    <w:rsid w:val="00A34D1F"/>
    <w:rsid w:val="00A74284"/>
    <w:rsid w:val="00A74865"/>
    <w:rsid w:val="00AD086C"/>
    <w:rsid w:val="00AF6060"/>
    <w:rsid w:val="00B140AA"/>
    <w:rsid w:val="00B97F83"/>
    <w:rsid w:val="00BB121D"/>
    <w:rsid w:val="00BC0EA9"/>
    <w:rsid w:val="00C466A2"/>
    <w:rsid w:val="00CD205F"/>
    <w:rsid w:val="00CD3691"/>
    <w:rsid w:val="00D3186C"/>
    <w:rsid w:val="00DC706B"/>
    <w:rsid w:val="00E26740"/>
    <w:rsid w:val="00E75CBC"/>
    <w:rsid w:val="00E8527D"/>
    <w:rsid w:val="00EA3EB6"/>
    <w:rsid w:val="00EF09F8"/>
    <w:rsid w:val="00F11DDC"/>
    <w:rsid w:val="00F51493"/>
    <w:rsid w:val="00F847BF"/>
    <w:rsid w:val="00F9160F"/>
    <w:rsid w:val="00FE0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AAA8"/>
  <w15:docId w15:val="{9A37C99A-AAB1-4DE3-A9B7-F6EB381F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1D"/>
    <w:pPr>
      <w:ind w:left="720"/>
      <w:contextualSpacing/>
    </w:pPr>
  </w:style>
  <w:style w:type="paragraph" w:styleId="BalloonText">
    <w:name w:val="Balloon Text"/>
    <w:basedOn w:val="Normal"/>
    <w:link w:val="BalloonTextChar"/>
    <w:uiPriority w:val="99"/>
    <w:semiHidden/>
    <w:unhideWhenUsed/>
    <w:rsid w:val="003F6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827"/>
    <w:rPr>
      <w:rFonts w:ascii="Tahoma" w:hAnsi="Tahoma" w:cs="Tahoma"/>
      <w:sz w:val="16"/>
      <w:szCs w:val="16"/>
    </w:rPr>
  </w:style>
  <w:style w:type="character" w:styleId="Hyperlink">
    <w:name w:val="Hyperlink"/>
    <w:basedOn w:val="DefaultParagraphFont"/>
    <w:uiPriority w:val="99"/>
    <w:unhideWhenUsed/>
    <w:rsid w:val="00157A35"/>
    <w:rPr>
      <w:color w:val="0000FF" w:themeColor="hyperlink"/>
      <w:u w:val="single"/>
    </w:rPr>
  </w:style>
  <w:style w:type="paragraph" w:customStyle="1" w:styleId="Default">
    <w:name w:val="Default"/>
    <w:rsid w:val="00157A3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E3516"/>
    <w:rPr>
      <w:color w:val="800080" w:themeColor="followedHyperlink"/>
      <w:u w:val="single"/>
    </w:rPr>
  </w:style>
  <w:style w:type="paragraph" w:customStyle="1" w:styleId="faqanswer">
    <w:name w:val="faq_answer"/>
    <w:basedOn w:val="Normal"/>
    <w:rsid w:val="00784F0B"/>
    <w:pPr>
      <w:spacing w:before="100" w:beforeAutospacing="1" w:after="100" w:afterAutospacing="1" w:line="312" w:lineRule="atLeast"/>
    </w:pPr>
    <w:rPr>
      <w:rFonts w:ascii="Times New Roman" w:eastAsia="Times New Roman" w:hAnsi="Times New Roman" w:cs="Times New Roman"/>
      <w:color w:val="000066"/>
      <w:sz w:val="24"/>
      <w:szCs w:val="24"/>
      <w:lang w:eastAsia="en-GB"/>
    </w:rPr>
  </w:style>
  <w:style w:type="character" w:styleId="CommentReference">
    <w:name w:val="annotation reference"/>
    <w:basedOn w:val="DefaultParagraphFont"/>
    <w:uiPriority w:val="99"/>
    <w:semiHidden/>
    <w:unhideWhenUsed/>
    <w:rsid w:val="00784F0B"/>
    <w:rPr>
      <w:sz w:val="16"/>
      <w:szCs w:val="16"/>
    </w:rPr>
  </w:style>
  <w:style w:type="paragraph" w:styleId="CommentText">
    <w:name w:val="annotation text"/>
    <w:basedOn w:val="Normal"/>
    <w:link w:val="CommentTextChar"/>
    <w:uiPriority w:val="99"/>
    <w:semiHidden/>
    <w:unhideWhenUsed/>
    <w:rsid w:val="00784F0B"/>
    <w:pPr>
      <w:spacing w:line="240" w:lineRule="auto"/>
    </w:pPr>
    <w:rPr>
      <w:sz w:val="20"/>
      <w:szCs w:val="20"/>
    </w:rPr>
  </w:style>
  <w:style w:type="character" w:customStyle="1" w:styleId="CommentTextChar">
    <w:name w:val="Comment Text Char"/>
    <w:basedOn w:val="DefaultParagraphFont"/>
    <w:link w:val="CommentText"/>
    <w:uiPriority w:val="99"/>
    <w:semiHidden/>
    <w:rsid w:val="00784F0B"/>
    <w:rPr>
      <w:sz w:val="20"/>
      <w:szCs w:val="20"/>
    </w:rPr>
  </w:style>
  <w:style w:type="paragraph" w:styleId="CommentSubject">
    <w:name w:val="annotation subject"/>
    <w:basedOn w:val="CommentText"/>
    <w:next w:val="CommentText"/>
    <w:link w:val="CommentSubjectChar"/>
    <w:uiPriority w:val="99"/>
    <w:semiHidden/>
    <w:unhideWhenUsed/>
    <w:rsid w:val="00784F0B"/>
    <w:rPr>
      <w:b/>
      <w:bCs/>
    </w:rPr>
  </w:style>
  <w:style w:type="character" w:customStyle="1" w:styleId="CommentSubjectChar">
    <w:name w:val="Comment Subject Char"/>
    <w:basedOn w:val="CommentTextChar"/>
    <w:link w:val="CommentSubject"/>
    <w:uiPriority w:val="99"/>
    <w:semiHidden/>
    <w:rsid w:val="00784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554484">
      <w:bodyDiv w:val="1"/>
      <w:marLeft w:val="120"/>
      <w:marRight w:val="0"/>
      <w:marTop w:val="0"/>
      <w:marBottom w:val="0"/>
      <w:divBdr>
        <w:top w:val="none" w:sz="0" w:space="0" w:color="auto"/>
        <w:left w:val="none" w:sz="0" w:space="0" w:color="auto"/>
        <w:bottom w:val="none" w:sz="0" w:space="0" w:color="auto"/>
        <w:right w:val="none" w:sz="0" w:space="0" w:color="auto"/>
      </w:divBdr>
      <w:divsChild>
        <w:div w:id="1743327647">
          <w:marLeft w:val="0"/>
          <w:marRight w:val="0"/>
          <w:marTop w:val="0"/>
          <w:marBottom w:val="0"/>
          <w:divBdr>
            <w:top w:val="single" w:sz="6" w:space="0" w:color="000066"/>
            <w:left w:val="none" w:sz="0" w:space="0" w:color="auto"/>
            <w:bottom w:val="none" w:sz="0" w:space="0" w:color="auto"/>
            <w:right w:val="none" w:sz="0" w:space="0" w:color="auto"/>
          </w:divBdr>
          <w:divsChild>
            <w:div w:id="1547254660">
              <w:marLeft w:val="0"/>
              <w:marRight w:val="0"/>
              <w:marTop w:val="0"/>
              <w:marBottom w:val="0"/>
              <w:divBdr>
                <w:top w:val="none" w:sz="0" w:space="0" w:color="auto"/>
                <w:left w:val="none" w:sz="0" w:space="0" w:color="auto"/>
                <w:bottom w:val="none" w:sz="0" w:space="0" w:color="auto"/>
                <w:right w:val="single" w:sz="12" w:space="0" w:color="E6E6F0"/>
              </w:divBdr>
            </w:div>
            <w:div w:id="16701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experian.co.uk/consumer/what-is-a-credit-re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oneyadviceservice.org.uk" TargetMode="External"/><Relationship Id="rId5" Type="http://schemas.openxmlformats.org/officeDocument/2006/relationships/webSettings" Target="webSettings.xml"/><Relationship Id="rId10" Type="http://schemas.openxmlformats.org/officeDocument/2006/relationships/hyperlink" Target="http://www.experian.co.uk/rental-exchang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237A-75CA-4FF8-8200-3DE924D4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Alliance Homes</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Hines</dc:creator>
  <cp:lastModifiedBy>Daniel Hassell</cp:lastModifiedBy>
  <cp:revision>2</cp:revision>
  <cp:lastPrinted>2015-12-31T10:07:00Z</cp:lastPrinted>
  <dcterms:created xsi:type="dcterms:W3CDTF">2022-01-19T17:23:00Z</dcterms:created>
  <dcterms:modified xsi:type="dcterms:W3CDTF">2022-01-19T17:23:00Z</dcterms:modified>
</cp:coreProperties>
</file>